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D71AF3" w14:textId="4DA5FB29" w:rsidR="00E46BED" w:rsidRPr="00023D13" w:rsidRDefault="00B3193D">
      <w:pPr>
        <w:spacing w:after="26" w:line="259" w:lineRule="auto"/>
        <w:jc w:val="center"/>
        <w:rPr>
          <w:rFonts w:ascii="Bahnschrift" w:eastAsia="Bahnschrift" w:hAnsi="Bahnschrift" w:cs="Bahnschrift"/>
          <w:b/>
          <w:sz w:val="36"/>
          <w:szCs w:val="36"/>
          <w:u w:val="single"/>
        </w:rPr>
      </w:pPr>
      <w:bookmarkStart w:id="0" w:name="_Hlk94555373"/>
      <w:r>
        <w:rPr>
          <w:rFonts w:ascii="Bahnschrift" w:eastAsia="Bahnschrift" w:hAnsi="Bahnschrift" w:cs="Bahnschrift"/>
          <w:b/>
          <w:sz w:val="36"/>
          <w:szCs w:val="36"/>
          <w:u w:val="single"/>
        </w:rPr>
        <w:t>Department of Electrical Engineering</w:t>
      </w:r>
      <w:r w:rsidR="00904A2A">
        <w:rPr>
          <w:rFonts w:ascii="Bahnschrift" w:eastAsia="Bahnschrift" w:hAnsi="Bahnschrift" w:cs="Bahnschrift"/>
          <w:b/>
          <w:sz w:val="36"/>
          <w:szCs w:val="36"/>
          <w:u w:val="single"/>
        </w:rPr>
        <w:t xml:space="preserve"> and </w:t>
      </w:r>
      <w:r w:rsidR="00904A2A">
        <w:rPr>
          <w:rFonts w:ascii="Bahnschrift" w:eastAsia="Bahnschrift" w:hAnsi="Bahnschrift" w:cs="Bahnschrift"/>
          <w:b/>
          <w:sz w:val="36"/>
          <w:szCs w:val="36"/>
          <w:u w:val="single"/>
        </w:rPr>
        <w:br/>
        <w:t>Computer Science</w:t>
      </w:r>
    </w:p>
    <w:p w14:paraId="6931BBCF" w14:textId="0989B54B" w:rsidR="00E46BED" w:rsidRDefault="00E46BED">
      <w:pPr>
        <w:spacing w:after="26" w:line="259" w:lineRule="auto"/>
        <w:jc w:val="center"/>
        <w:rPr>
          <w:rFonts w:ascii="Book Antiqua" w:eastAsia="Book Antiqua" w:hAnsi="Book Antiqua" w:cs="Book Antiqua"/>
          <w:szCs w:val="24"/>
        </w:rPr>
      </w:pPr>
    </w:p>
    <w:p w14:paraId="278CA16E" w14:textId="77777777" w:rsidR="0031797D" w:rsidRDefault="0031797D" w:rsidP="00941E9D">
      <w:pPr>
        <w:spacing w:after="26" w:line="259" w:lineRule="auto"/>
        <w:jc w:val="center"/>
        <w:rPr>
          <w:rFonts w:ascii="Book Antiqua" w:eastAsia="Book Antiqua" w:hAnsi="Book Antiqua" w:cs="Book Antiqua"/>
          <w:szCs w:val="24"/>
        </w:rPr>
      </w:pPr>
    </w:p>
    <w:p w14:paraId="27674219" w14:textId="3E86F105" w:rsidR="00C76AF8" w:rsidRPr="00C76AF8" w:rsidRDefault="00B3193D" w:rsidP="00941E9D">
      <w:pPr>
        <w:tabs>
          <w:tab w:val="center" w:pos="7088"/>
        </w:tabs>
        <w:spacing w:after="324" w:line="259" w:lineRule="auto"/>
        <w:ind w:left="-15"/>
        <w:jc w:val="center"/>
        <w:rPr>
          <w:rFonts w:ascii="Bahnschrift" w:eastAsia="Bahnschrift" w:hAnsi="Bahnschrift" w:cs="Bahnschrift"/>
          <w:sz w:val="26"/>
          <w:szCs w:val="26"/>
          <w:u w:val="single"/>
        </w:rPr>
      </w:pPr>
      <w:r>
        <w:rPr>
          <w:rFonts w:ascii="Bahnschrift" w:eastAsia="Bahnschrift" w:hAnsi="Bahnschrift" w:cs="Bahnschrift"/>
          <w:b/>
          <w:sz w:val="26"/>
          <w:szCs w:val="26"/>
        </w:rPr>
        <w:t xml:space="preserve">Faculty Member: </w:t>
      </w:r>
      <w:r w:rsidR="00BB0204">
        <w:rPr>
          <w:rFonts w:ascii="Bahnschrift" w:eastAsia="Bahnschrift" w:hAnsi="Bahnschrift" w:cs="Bahnschrift"/>
          <w:sz w:val="26"/>
          <w:szCs w:val="26"/>
          <w:u w:val="single"/>
        </w:rPr>
        <w:t xml:space="preserve">Dr. </w:t>
      </w:r>
      <w:r w:rsidR="0018171B">
        <w:rPr>
          <w:rFonts w:ascii="Bahnschrift" w:eastAsia="Bahnschrift" w:hAnsi="Bahnschrift" w:cs="Bahnschrift"/>
          <w:sz w:val="26"/>
          <w:szCs w:val="26"/>
          <w:u w:val="single"/>
        </w:rPr>
        <w:t>Shakeel</w:t>
      </w:r>
      <w:r w:rsidR="00BB0204">
        <w:rPr>
          <w:rFonts w:ascii="Bahnschrift" w:eastAsia="Bahnschrift" w:hAnsi="Bahnschrift" w:cs="Bahnschrift"/>
          <w:sz w:val="26"/>
          <w:szCs w:val="26"/>
          <w:u w:val="single"/>
        </w:rPr>
        <w:t xml:space="preserve"> </w:t>
      </w:r>
      <w:proofErr w:type="spellStart"/>
      <w:r w:rsidR="0018171B">
        <w:rPr>
          <w:rFonts w:ascii="Bahnschrift" w:eastAsia="Bahnschrift" w:hAnsi="Bahnschrift" w:cs="Bahnschrift"/>
          <w:sz w:val="26"/>
          <w:szCs w:val="26"/>
          <w:u w:val="single"/>
        </w:rPr>
        <w:t>Alvi</w:t>
      </w:r>
      <w:proofErr w:type="spellEnd"/>
      <w:r>
        <w:rPr>
          <w:rFonts w:ascii="Bahnschrift" w:eastAsia="Bahnschrift" w:hAnsi="Bahnschrift" w:cs="Bahnschrift"/>
          <w:b/>
          <w:sz w:val="26"/>
          <w:szCs w:val="26"/>
        </w:rPr>
        <w:tab/>
      </w:r>
      <w:r w:rsidR="00941E9D">
        <w:rPr>
          <w:rFonts w:ascii="Bahnschrift" w:eastAsia="Bahnschrift" w:hAnsi="Bahnschrift" w:cs="Bahnschrift"/>
          <w:b/>
          <w:sz w:val="26"/>
          <w:szCs w:val="26"/>
        </w:rPr>
        <w:t xml:space="preserve">    </w:t>
      </w:r>
      <w:r>
        <w:rPr>
          <w:rFonts w:ascii="Bahnschrift" w:eastAsia="Bahnschrift" w:hAnsi="Bahnschrift" w:cs="Bahnschrift"/>
          <w:b/>
          <w:sz w:val="26"/>
          <w:szCs w:val="26"/>
        </w:rPr>
        <w:t xml:space="preserve">Dated: </w:t>
      </w:r>
      <w:r w:rsidR="00F036C3">
        <w:rPr>
          <w:rFonts w:ascii="Bahnschrift" w:eastAsia="Bahnschrift" w:hAnsi="Bahnschrift" w:cs="Bahnschrift"/>
          <w:sz w:val="26"/>
          <w:szCs w:val="26"/>
          <w:u w:val="single"/>
        </w:rPr>
        <w:t>1</w:t>
      </w:r>
      <w:r w:rsidR="00D101E6">
        <w:rPr>
          <w:rFonts w:ascii="Bahnschrift" w:eastAsia="Bahnschrift" w:hAnsi="Bahnschrift" w:cs="Bahnschrift"/>
          <w:sz w:val="26"/>
          <w:szCs w:val="26"/>
          <w:u w:val="single"/>
        </w:rPr>
        <w:t>7</w:t>
      </w:r>
      <w:r>
        <w:rPr>
          <w:rFonts w:ascii="Bahnschrift" w:eastAsia="Bahnschrift" w:hAnsi="Bahnschrift" w:cs="Bahnschrift"/>
          <w:sz w:val="26"/>
          <w:szCs w:val="26"/>
          <w:u w:val="single"/>
        </w:rPr>
        <w:t>/</w:t>
      </w:r>
      <w:r w:rsidR="00802B9D">
        <w:rPr>
          <w:rFonts w:ascii="Bahnschrift" w:eastAsia="Bahnschrift" w:hAnsi="Bahnschrift" w:cs="Bahnschrift"/>
          <w:sz w:val="26"/>
          <w:szCs w:val="26"/>
          <w:u w:val="single"/>
        </w:rPr>
        <w:t>0</w:t>
      </w:r>
      <w:r w:rsidR="002B3D60">
        <w:rPr>
          <w:rFonts w:ascii="Bahnschrift" w:eastAsia="Bahnschrift" w:hAnsi="Bahnschrift" w:cs="Bahnschrift"/>
          <w:sz w:val="26"/>
          <w:szCs w:val="26"/>
          <w:u w:val="single"/>
        </w:rPr>
        <w:t>2</w:t>
      </w:r>
      <w:r>
        <w:rPr>
          <w:rFonts w:ascii="Bahnschrift" w:eastAsia="Bahnschrift" w:hAnsi="Bahnschrift" w:cs="Bahnschrift"/>
          <w:sz w:val="26"/>
          <w:szCs w:val="26"/>
          <w:u w:val="single"/>
        </w:rPr>
        <w:t>/202</w:t>
      </w:r>
      <w:r w:rsidR="00802B9D">
        <w:rPr>
          <w:rFonts w:ascii="Bahnschrift" w:eastAsia="Bahnschrift" w:hAnsi="Bahnschrift" w:cs="Bahnschrift"/>
          <w:sz w:val="26"/>
          <w:szCs w:val="26"/>
          <w:u w:val="single"/>
        </w:rPr>
        <w:t>2</w:t>
      </w:r>
    </w:p>
    <w:p w14:paraId="549A201E" w14:textId="371AC0DB" w:rsidR="00E46BED" w:rsidRDefault="00B3193D" w:rsidP="00941E9D">
      <w:pPr>
        <w:tabs>
          <w:tab w:val="center" w:pos="7088"/>
        </w:tabs>
        <w:spacing w:after="324" w:line="259" w:lineRule="auto"/>
        <w:ind w:left="-15"/>
        <w:jc w:val="center"/>
        <w:rPr>
          <w:rFonts w:ascii="Bahnschrift" w:eastAsia="Bahnschrift" w:hAnsi="Bahnschrift" w:cs="Bahnschrift"/>
          <w:b/>
          <w:sz w:val="26"/>
          <w:szCs w:val="26"/>
        </w:rPr>
      </w:pPr>
      <w:r>
        <w:rPr>
          <w:rFonts w:ascii="Bahnschrift" w:eastAsia="Bahnschrift" w:hAnsi="Bahnschrift" w:cs="Bahnschrift"/>
          <w:b/>
          <w:sz w:val="26"/>
          <w:szCs w:val="26"/>
        </w:rPr>
        <w:t xml:space="preserve">Semester: </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sidR="00FF068F">
        <w:rPr>
          <w:rFonts w:ascii="Bahnschrift" w:eastAsia="Bahnschrift" w:hAnsi="Bahnschrift" w:cs="Bahnschrift"/>
          <w:sz w:val="26"/>
          <w:szCs w:val="26"/>
          <w:u w:val="single"/>
        </w:rPr>
        <w:t>4</w:t>
      </w:r>
      <w:r w:rsidR="00FF068F">
        <w:rPr>
          <w:rFonts w:ascii="Bahnschrift" w:eastAsia="Bahnschrift" w:hAnsi="Bahnschrift" w:cs="Bahnschrift"/>
          <w:sz w:val="26"/>
          <w:szCs w:val="26"/>
          <w:u w:val="single"/>
          <w:vertAlign w:val="superscript"/>
        </w:rPr>
        <w:t>th</w:t>
      </w:r>
      <w:r>
        <w:rPr>
          <w:rFonts w:ascii="Bahnschrift" w:eastAsia="Bahnschrift" w:hAnsi="Bahnschrift" w:cs="Bahnschrift"/>
          <w:b/>
          <w:sz w:val="26"/>
          <w:szCs w:val="26"/>
          <w:u w:val="single"/>
        </w:rPr>
        <w:t xml:space="preserve">     </w:t>
      </w:r>
      <w:r w:rsidR="00FF068F">
        <w:rPr>
          <w:rFonts w:ascii="Bahnschrift" w:eastAsia="Bahnschrift" w:hAnsi="Bahnschrift" w:cs="Bahnschrift"/>
          <w:b/>
          <w:sz w:val="26"/>
          <w:szCs w:val="26"/>
          <w:u w:val="single"/>
        </w:rPr>
        <w:t xml:space="preserve">    </w:t>
      </w:r>
      <w:r>
        <w:rPr>
          <w:rFonts w:ascii="Bahnschrift" w:eastAsia="Bahnschrift" w:hAnsi="Bahnschrift" w:cs="Bahnschrift"/>
          <w:b/>
          <w:sz w:val="26"/>
          <w:szCs w:val="26"/>
          <w:u w:val="single"/>
        </w:rPr>
        <w:t xml:space="preserve"> </w:t>
      </w:r>
      <w:r>
        <w:rPr>
          <w:rFonts w:ascii="Bahnschrift" w:eastAsia="Bahnschrift" w:hAnsi="Bahnschrift" w:cs="Bahnschrift"/>
          <w:b/>
          <w:sz w:val="26"/>
          <w:szCs w:val="26"/>
        </w:rPr>
        <w:tab/>
        <w:t xml:space="preserve">Section: </w:t>
      </w:r>
      <w:r>
        <w:rPr>
          <w:rFonts w:ascii="Bahnschrift" w:eastAsia="Bahnschrift" w:hAnsi="Bahnschrift" w:cs="Bahnschrift"/>
          <w:sz w:val="26"/>
          <w:szCs w:val="26"/>
          <w:u w:val="single"/>
        </w:rPr>
        <w:t>BEE 12C</w:t>
      </w:r>
    </w:p>
    <w:p w14:paraId="1CAFFF3C" w14:textId="0A18B4D1" w:rsidR="00E46BED" w:rsidRDefault="00E46BED" w:rsidP="00023EB7">
      <w:pPr>
        <w:tabs>
          <w:tab w:val="center" w:pos="7088"/>
        </w:tabs>
        <w:spacing w:after="324" w:line="259" w:lineRule="auto"/>
        <w:ind w:left="-15"/>
        <w:rPr>
          <w:rFonts w:ascii="Bahnschrift" w:eastAsia="Bahnschrift" w:hAnsi="Bahnschrift" w:cs="Bahnschrift"/>
          <w:b/>
          <w:sz w:val="26"/>
          <w:szCs w:val="26"/>
        </w:rPr>
      </w:pPr>
    </w:p>
    <w:p w14:paraId="61EDF474" w14:textId="08A10410" w:rsidR="00594A1A" w:rsidRDefault="00B86305" w:rsidP="00594A1A">
      <w:pPr>
        <w:spacing w:after="355" w:line="259" w:lineRule="auto"/>
        <w:jc w:val="center"/>
        <w:rPr>
          <w:rFonts w:ascii="Bahnschrift" w:eastAsia="Bahnschrift" w:hAnsi="Bahnschrift" w:cs="Bahnschrift"/>
          <w:b/>
          <w:sz w:val="36"/>
          <w:szCs w:val="36"/>
        </w:rPr>
      </w:pPr>
      <w:r>
        <w:rPr>
          <w:rFonts w:ascii="Bahnschrift" w:eastAsia="Bahnschrift" w:hAnsi="Bahnschrift" w:cs="Bahnschrift"/>
          <w:b/>
          <w:sz w:val="36"/>
          <w:szCs w:val="36"/>
        </w:rPr>
        <w:t xml:space="preserve">EE-215: </w:t>
      </w:r>
      <w:bookmarkStart w:id="1" w:name="_heading=h.gjdgxs" w:colFirst="0" w:colLast="0"/>
      <w:bookmarkEnd w:id="1"/>
      <w:r w:rsidRPr="00B86305">
        <w:rPr>
          <w:rFonts w:ascii="Bahnschrift" w:eastAsia="Bahnschrift" w:hAnsi="Bahnschrift" w:cs="Bahnschrift"/>
          <w:b/>
          <w:sz w:val="36"/>
          <w:szCs w:val="36"/>
        </w:rPr>
        <w:t xml:space="preserve">Electronic Devices </w:t>
      </w:r>
      <w:proofErr w:type="gramStart"/>
      <w:r w:rsidRPr="00B86305">
        <w:rPr>
          <w:rFonts w:ascii="Bahnschrift" w:eastAsia="Bahnschrift" w:hAnsi="Bahnschrift" w:cs="Bahnschrift"/>
          <w:b/>
          <w:sz w:val="36"/>
          <w:szCs w:val="36"/>
        </w:rPr>
        <w:t>And</w:t>
      </w:r>
      <w:proofErr w:type="gramEnd"/>
      <w:r w:rsidRPr="00B86305">
        <w:rPr>
          <w:rFonts w:ascii="Bahnschrift" w:eastAsia="Bahnschrift" w:hAnsi="Bahnschrift" w:cs="Bahnschrift"/>
          <w:b/>
          <w:sz w:val="36"/>
          <w:szCs w:val="36"/>
        </w:rPr>
        <w:t xml:space="preserve"> Circuits</w:t>
      </w:r>
    </w:p>
    <w:p w14:paraId="48EA5E24" w14:textId="42CE8C85" w:rsidR="00F52C7F" w:rsidRDefault="00B3193D" w:rsidP="00F52C7F">
      <w:pPr>
        <w:spacing w:after="0" w:line="259" w:lineRule="auto"/>
        <w:jc w:val="center"/>
        <w:rPr>
          <w:rFonts w:ascii="Bahnschrift" w:eastAsia="Bahnschrift SemiBold" w:hAnsi="Bahnschrift" w:cs="Bahnschrift SemiBold"/>
          <w:sz w:val="32"/>
          <w:szCs w:val="32"/>
        </w:rPr>
      </w:pPr>
      <w:r w:rsidRPr="009971E0">
        <w:rPr>
          <w:rFonts w:ascii="Bahnschrift" w:eastAsia="Bahnschrift SemiBold" w:hAnsi="Bahnschrift" w:cs="Bahnschrift SemiBold"/>
          <w:sz w:val="32"/>
          <w:szCs w:val="32"/>
        </w:rPr>
        <w:t xml:space="preserve">Lab </w:t>
      </w:r>
      <w:r w:rsidR="002905D7">
        <w:rPr>
          <w:rFonts w:ascii="Bahnschrift" w:eastAsia="Bahnschrift SemiBold" w:hAnsi="Bahnschrift" w:cs="Bahnschrift SemiBold"/>
          <w:sz w:val="32"/>
          <w:szCs w:val="32"/>
        </w:rPr>
        <w:t>3</w:t>
      </w:r>
      <w:r w:rsidRPr="009971E0">
        <w:rPr>
          <w:rFonts w:ascii="Bahnschrift" w:eastAsia="Bahnschrift SemiBold" w:hAnsi="Bahnschrift" w:cs="Bahnschrift SemiBold"/>
          <w:sz w:val="32"/>
          <w:szCs w:val="32"/>
        </w:rPr>
        <w:t>:</w:t>
      </w:r>
      <w:r w:rsidR="00FF068F" w:rsidRPr="009971E0">
        <w:rPr>
          <w:rFonts w:ascii="Bahnschrift" w:eastAsia="Bahnschrift SemiBold" w:hAnsi="Bahnschrift" w:cs="Bahnschrift SemiBold"/>
          <w:sz w:val="32"/>
          <w:szCs w:val="32"/>
        </w:rPr>
        <w:t xml:space="preserve"> </w:t>
      </w:r>
      <w:r w:rsidR="00F52C7F" w:rsidRPr="00F52C7F">
        <w:rPr>
          <w:rFonts w:ascii="Bahnschrift" w:eastAsia="Bahnschrift SemiBold" w:hAnsi="Bahnschrift" w:cs="Bahnschrift SemiBold"/>
          <w:sz w:val="32"/>
          <w:szCs w:val="32"/>
        </w:rPr>
        <w:t>Characteristics &amp; Applications of Diode</w:t>
      </w:r>
    </w:p>
    <w:p w14:paraId="65653CE9" w14:textId="3E2913D3" w:rsidR="00E46BED" w:rsidRPr="009971E0" w:rsidRDefault="00F52C7F" w:rsidP="00F52C7F">
      <w:pPr>
        <w:spacing w:after="355" w:line="259" w:lineRule="auto"/>
        <w:jc w:val="center"/>
        <w:rPr>
          <w:rFonts w:ascii="Bahnschrift" w:eastAsia="Bahnschrift SemiBold" w:hAnsi="Bahnschrift" w:cs="Bahnschrift SemiBold"/>
          <w:sz w:val="32"/>
          <w:szCs w:val="32"/>
        </w:rPr>
      </w:pPr>
      <w:r w:rsidRPr="00F52C7F">
        <w:rPr>
          <w:rFonts w:ascii="Bahnschrift" w:eastAsia="Bahnschrift SemiBold" w:hAnsi="Bahnschrift" w:cs="Bahnschrift SemiBold"/>
          <w:sz w:val="32"/>
          <w:szCs w:val="32"/>
        </w:rPr>
        <w:t>(Half Wave Rectification)</w:t>
      </w:r>
    </w:p>
    <w:p w14:paraId="77DEB605" w14:textId="4B27C989" w:rsidR="00E46BED" w:rsidRPr="009971E0" w:rsidRDefault="003316EE" w:rsidP="003316EE">
      <w:pPr>
        <w:spacing w:after="355" w:line="259" w:lineRule="auto"/>
        <w:jc w:val="center"/>
        <w:rPr>
          <w:rFonts w:ascii="Bahnschrift" w:eastAsia="Bahnschrift" w:hAnsi="Bahnschrift" w:cs="Bahnschrift"/>
          <w:b/>
          <w:sz w:val="32"/>
          <w:szCs w:val="32"/>
        </w:rPr>
      </w:pPr>
      <w:r w:rsidRPr="009971E0">
        <w:rPr>
          <w:rFonts w:ascii="Bahnschrift" w:eastAsia="Bahnschrift" w:hAnsi="Bahnschrift" w:cs="Bahnschrift"/>
          <w:b/>
          <w:sz w:val="32"/>
          <w:szCs w:val="32"/>
        </w:rPr>
        <w:t>Group Members</w:t>
      </w:r>
    </w:p>
    <w:tbl>
      <w:tblPr>
        <w:tblW w:w="100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2"/>
        <w:gridCol w:w="1412"/>
        <w:gridCol w:w="1364"/>
        <w:gridCol w:w="1134"/>
        <w:gridCol w:w="1134"/>
        <w:gridCol w:w="1344"/>
        <w:gridCol w:w="1330"/>
      </w:tblGrid>
      <w:tr w:rsidR="00275FE6" w:rsidRPr="00723E84" w14:paraId="00472B36" w14:textId="77777777" w:rsidTr="00806ED0">
        <w:trPr>
          <w:gridBefore w:val="2"/>
          <w:wBefore w:w="3734" w:type="dxa"/>
          <w:trHeight w:val="575"/>
          <w:jc w:val="center"/>
        </w:trPr>
        <w:tc>
          <w:tcPr>
            <w:tcW w:w="2498" w:type="dxa"/>
            <w:gridSpan w:val="2"/>
            <w:tcBorders>
              <w:top w:val="single" w:sz="4" w:space="0" w:color="auto"/>
              <w:left w:val="single" w:sz="4" w:space="0" w:color="auto"/>
              <w:bottom w:val="single" w:sz="4" w:space="0" w:color="auto"/>
              <w:right w:val="single" w:sz="4" w:space="0" w:color="auto"/>
            </w:tcBorders>
            <w:hideMark/>
          </w:tcPr>
          <w:p w14:paraId="15D6D794" w14:textId="77777777" w:rsidR="00275FE6" w:rsidRPr="00E07D6C" w:rsidRDefault="00275FE6" w:rsidP="00C2780A">
            <w:pPr>
              <w:jc w:val="center"/>
              <w:rPr>
                <w:rFonts w:ascii="Bahnschrift" w:hAnsi="Bahnschrift" w:cs="Times New Roman"/>
                <w:b/>
                <w:sz w:val="20"/>
                <w:szCs w:val="20"/>
              </w:rPr>
            </w:pPr>
            <w:bookmarkStart w:id="2" w:name="_heading=h.1fob9te" w:colFirst="0" w:colLast="0"/>
            <w:bookmarkEnd w:id="2"/>
            <w:r w:rsidRPr="00E07D6C">
              <w:rPr>
                <w:rFonts w:ascii="Bahnschrift" w:hAnsi="Bahnschrift" w:cs="Times New Roman"/>
                <w:b/>
                <w:sz w:val="20"/>
                <w:szCs w:val="20"/>
              </w:rPr>
              <w:t>PLO4/CLO4</w:t>
            </w:r>
          </w:p>
        </w:tc>
        <w:tc>
          <w:tcPr>
            <w:tcW w:w="1134" w:type="dxa"/>
            <w:tcBorders>
              <w:top w:val="single" w:sz="4" w:space="0" w:color="auto"/>
              <w:left w:val="single" w:sz="4" w:space="0" w:color="auto"/>
              <w:bottom w:val="single" w:sz="4" w:space="0" w:color="auto"/>
              <w:right w:val="single" w:sz="4" w:space="0" w:color="auto"/>
            </w:tcBorders>
            <w:hideMark/>
          </w:tcPr>
          <w:p w14:paraId="6E190322"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PLO5/CLO5</w:t>
            </w:r>
          </w:p>
        </w:tc>
        <w:tc>
          <w:tcPr>
            <w:tcW w:w="1344" w:type="dxa"/>
            <w:tcBorders>
              <w:top w:val="single" w:sz="4" w:space="0" w:color="auto"/>
              <w:left w:val="single" w:sz="4" w:space="0" w:color="auto"/>
              <w:bottom w:val="single" w:sz="4" w:space="0" w:color="auto"/>
              <w:right w:val="single" w:sz="4" w:space="0" w:color="auto"/>
            </w:tcBorders>
            <w:hideMark/>
          </w:tcPr>
          <w:p w14:paraId="509A1C4C"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PLO8/CLO6</w:t>
            </w:r>
          </w:p>
        </w:tc>
        <w:tc>
          <w:tcPr>
            <w:tcW w:w="1330" w:type="dxa"/>
            <w:tcBorders>
              <w:top w:val="single" w:sz="4" w:space="0" w:color="auto"/>
              <w:left w:val="single" w:sz="4" w:space="0" w:color="auto"/>
              <w:bottom w:val="single" w:sz="4" w:space="0" w:color="auto"/>
              <w:right w:val="single" w:sz="4" w:space="0" w:color="auto"/>
            </w:tcBorders>
            <w:hideMark/>
          </w:tcPr>
          <w:p w14:paraId="433C6DA5" w14:textId="77777777" w:rsidR="00275FE6" w:rsidRPr="00E07D6C" w:rsidRDefault="00275FE6" w:rsidP="00C2780A">
            <w:pPr>
              <w:jc w:val="center"/>
              <w:rPr>
                <w:rFonts w:ascii="Bahnschrift" w:hAnsi="Bahnschrift" w:cs="Times New Roman"/>
                <w:b/>
                <w:sz w:val="20"/>
                <w:szCs w:val="20"/>
              </w:rPr>
            </w:pPr>
            <w:r w:rsidRPr="00E07D6C">
              <w:rPr>
                <w:rFonts w:ascii="Bahnschrift" w:hAnsi="Bahnschrift" w:cs="Times New Roman"/>
                <w:b/>
                <w:sz w:val="20"/>
                <w:szCs w:val="20"/>
              </w:rPr>
              <w:t>PLO9/CLO7</w:t>
            </w:r>
          </w:p>
        </w:tc>
      </w:tr>
      <w:tr w:rsidR="00275FE6" w:rsidRPr="00723E84" w14:paraId="39ACA9B7" w14:textId="77777777" w:rsidTr="00806ED0">
        <w:trPr>
          <w:trHeight w:val="1220"/>
          <w:jc w:val="center"/>
        </w:trPr>
        <w:tc>
          <w:tcPr>
            <w:tcW w:w="2322" w:type="dxa"/>
            <w:tcBorders>
              <w:top w:val="single" w:sz="4" w:space="0" w:color="auto"/>
              <w:left w:val="single" w:sz="4" w:space="0" w:color="auto"/>
              <w:bottom w:val="single" w:sz="4" w:space="0" w:color="auto"/>
              <w:right w:val="single" w:sz="4" w:space="0" w:color="auto"/>
            </w:tcBorders>
            <w:hideMark/>
          </w:tcPr>
          <w:p w14:paraId="4551690B"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Name</w:t>
            </w:r>
          </w:p>
        </w:tc>
        <w:tc>
          <w:tcPr>
            <w:tcW w:w="1412" w:type="dxa"/>
            <w:tcBorders>
              <w:top w:val="single" w:sz="4" w:space="0" w:color="auto"/>
              <w:left w:val="single" w:sz="4" w:space="0" w:color="auto"/>
              <w:bottom w:val="single" w:sz="4" w:space="0" w:color="auto"/>
              <w:right w:val="single" w:sz="4" w:space="0" w:color="auto"/>
            </w:tcBorders>
            <w:hideMark/>
          </w:tcPr>
          <w:p w14:paraId="5F37AE33"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Reg. No</w:t>
            </w:r>
          </w:p>
        </w:tc>
        <w:tc>
          <w:tcPr>
            <w:tcW w:w="1364" w:type="dxa"/>
            <w:tcBorders>
              <w:top w:val="single" w:sz="4" w:space="0" w:color="auto"/>
              <w:left w:val="single" w:sz="4" w:space="0" w:color="auto"/>
              <w:bottom w:val="single" w:sz="4" w:space="0" w:color="auto"/>
              <w:right w:val="single" w:sz="4" w:space="0" w:color="auto"/>
            </w:tcBorders>
            <w:hideMark/>
          </w:tcPr>
          <w:p w14:paraId="7622D5A2"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Viva /Quiz / Lab Performance</w:t>
            </w:r>
          </w:p>
          <w:p w14:paraId="316A9267" w14:textId="38809D78" w:rsidR="00275FE6" w:rsidRPr="00E07D6C" w:rsidRDefault="00275FE6" w:rsidP="00561A3E">
            <w:pPr>
              <w:spacing w:line="60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07F3848" w14:textId="3F5FF358"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 xml:space="preserve">Analysis of </w:t>
            </w:r>
            <w:r w:rsidR="00806ED0">
              <w:rPr>
                <w:rFonts w:ascii="Bahnschrift" w:hAnsi="Bahnschrift" w:cs="Arial"/>
                <w:b/>
                <w:sz w:val="20"/>
                <w:szCs w:val="20"/>
              </w:rPr>
              <w:t>D</w:t>
            </w:r>
            <w:r w:rsidRPr="00E07D6C">
              <w:rPr>
                <w:rFonts w:ascii="Bahnschrift" w:hAnsi="Bahnschrift" w:cs="Arial"/>
                <w:b/>
                <w:sz w:val="20"/>
                <w:szCs w:val="20"/>
              </w:rPr>
              <w:t>ata in Lab Report</w:t>
            </w:r>
          </w:p>
          <w:p w14:paraId="0B9F0B36"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Times New Roman"/>
                <w:b/>
                <w:sz w:val="20"/>
                <w:szCs w:val="20"/>
              </w:rPr>
              <w:t>5 marks</w:t>
            </w:r>
          </w:p>
        </w:tc>
        <w:tc>
          <w:tcPr>
            <w:tcW w:w="1134" w:type="dxa"/>
            <w:tcBorders>
              <w:top w:val="single" w:sz="4" w:space="0" w:color="auto"/>
              <w:left w:val="single" w:sz="4" w:space="0" w:color="auto"/>
              <w:bottom w:val="single" w:sz="4" w:space="0" w:color="auto"/>
              <w:right w:val="single" w:sz="4" w:space="0" w:color="auto"/>
            </w:tcBorders>
            <w:hideMark/>
          </w:tcPr>
          <w:p w14:paraId="6F7DBD0E"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Modern Tool Usage</w:t>
            </w:r>
          </w:p>
          <w:p w14:paraId="57C32D38" w14:textId="77777777" w:rsidR="006559C6" w:rsidRDefault="006559C6" w:rsidP="006559C6">
            <w:pPr>
              <w:spacing w:after="0" w:line="240" w:lineRule="auto"/>
              <w:jc w:val="center"/>
              <w:rPr>
                <w:rFonts w:ascii="Bahnschrift" w:hAnsi="Bahnschrift" w:cs="Times New Roman"/>
                <w:b/>
                <w:sz w:val="20"/>
                <w:szCs w:val="20"/>
              </w:rPr>
            </w:pPr>
          </w:p>
          <w:p w14:paraId="45CAA2E5" w14:textId="7A8B943F"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44" w:type="dxa"/>
            <w:tcBorders>
              <w:top w:val="single" w:sz="4" w:space="0" w:color="auto"/>
              <w:left w:val="single" w:sz="4" w:space="0" w:color="auto"/>
              <w:bottom w:val="single" w:sz="4" w:space="0" w:color="auto"/>
              <w:right w:val="single" w:sz="4" w:space="0" w:color="auto"/>
            </w:tcBorders>
            <w:hideMark/>
          </w:tcPr>
          <w:p w14:paraId="09D7F8BF" w14:textId="77777777" w:rsidR="00275FE6" w:rsidRPr="00E07D6C" w:rsidRDefault="00275FE6" w:rsidP="00561A3E">
            <w:pPr>
              <w:spacing w:line="240" w:lineRule="auto"/>
              <w:ind w:left="-90"/>
              <w:jc w:val="center"/>
              <w:rPr>
                <w:rFonts w:ascii="Bahnschrift" w:hAnsi="Bahnschrift" w:cs="Arial"/>
                <w:b/>
                <w:sz w:val="20"/>
                <w:szCs w:val="20"/>
              </w:rPr>
            </w:pPr>
            <w:r w:rsidRPr="00E07D6C">
              <w:rPr>
                <w:rFonts w:ascii="Bahnschrift" w:hAnsi="Bahnschrift" w:cs="Arial"/>
                <w:b/>
                <w:sz w:val="20"/>
                <w:szCs w:val="20"/>
              </w:rPr>
              <w:t>Ethics and Safety</w:t>
            </w:r>
          </w:p>
          <w:p w14:paraId="30988828" w14:textId="77777777" w:rsidR="006559C6" w:rsidRDefault="006559C6" w:rsidP="006559C6">
            <w:pPr>
              <w:spacing w:after="0" w:line="240" w:lineRule="auto"/>
              <w:jc w:val="center"/>
              <w:rPr>
                <w:rFonts w:ascii="Bahnschrift" w:hAnsi="Bahnschrift" w:cs="Times New Roman"/>
                <w:b/>
                <w:sz w:val="20"/>
                <w:szCs w:val="20"/>
              </w:rPr>
            </w:pPr>
          </w:p>
          <w:p w14:paraId="3D6E6ACA" w14:textId="75AAB2C1" w:rsidR="00275FE6" w:rsidRPr="00E07D6C" w:rsidRDefault="00275FE6" w:rsidP="00561A3E">
            <w:pPr>
              <w:spacing w:line="240" w:lineRule="auto"/>
              <w:jc w:val="center"/>
              <w:rPr>
                <w:rFonts w:ascii="Bahnschrift" w:hAnsi="Bahnschrift" w:cs="Arial"/>
                <w:b/>
                <w:sz w:val="20"/>
                <w:szCs w:val="20"/>
              </w:rPr>
            </w:pPr>
            <w:r w:rsidRPr="00E07D6C">
              <w:rPr>
                <w:rFonts w:ascii="Bahnschrift" w:hAnsi="Bahnschrift" w:cs="Times New Roman"/>
                <w:b/>
                <w:sz w:val="20"/>
                <w:szCs w:val="20"/>
              </w:rPr>
              <w:t>5 marks</w:t>
            </w:r>
          </w:p>
        </w:tc>
        <w:tc>
          <w:tcPr>
            <w:tcW w:w="1330" w:type="dxa"/>
            <w:tcBorders>
              <w:top w:val="single" w:sz="4" w:space="0" w:color="auto"/>
              <w:left w:val="single" w:sz="4" w:space="0" w:color="auto"/>
              <w:bottom w:val="single" w:sz="4" w:space="0" w:color="auto"/>
              <w:right w:val="single" w:sz="4" w:space="0" w:color="auto"/>
            </w:tcBorders>
            <w:hideMark/>
          </w:tcPr>
          <w:p w14:paraId="50039216" w14:textId="66AC2BB0" w:rsidR="00275FE6" w:rsidRDefault="00275FE6" w:rsidP="006559C6">
            <w:pPr>
              <w:spacing w:after="0"/>
              <w:jc w:val="center"/>
              <w:rPr>
                <w:rFonts w:ascii="Bahnschrift" w:hAnsi="Bahnschrift" w:cs="Times New Roman"/>
                <w:b/>
                <w:sz w:val="20"/>
                <w:szCs w:val="20"/>
              </w:rPr>
            </w:pPr>
            <w:r w:rsidRPr="00E07D6C">
              <w:rPr>
                <w:rFonts w:ascii="Bahnschrift" w:hAnsi="Bahnschrift" w:cs="Times New Roman"/>
                <w:b/>
                <w:sz w:val="20"/>
                <w:szCs w:val="20"/>
              </w:rPr>
              <w:t xml:space="preserve">Individual and </w:t>
            </w:r>
            <w:proofErr w:type="gramStart"/>
            <w:r w:rsidRPr="00E07D6C">
              <w:rPr>
                <w:rFonts w:ascii="Bahnschrift" w:hAnsi="Bahnschrift" w:cs="Times New Roman"/>
                <w:b/>
                <w:sz w:val="20"/>
                <w:szCs w:val="20"/>
              </w:rPr>
              <w:t>Team Work</w:t>
            </w:r>
            <w:proofErr w:type="gramEnd"/>
          </w:p>
          <w:p w14:paraId="7614F1E0" w14:textId="77777777" w:rsidR="006559C6" w:rsidRPr="006559C6" w:rsidRDefault="006559C6" w:rsidP="006559C6">
            <w:pPr>
              <w:spacing w:after="0"/>
              <w:jc w:val="center"/>
              <w:rPr>
                <w:rFonts w:ascii="Bahnschrift" w:hAnsi="Bahnschrift" w:cs="Times New Roman"/>
                <w:b/>
                <w:sz w:val="8"/>
                <w:szCs w:val="8"/>
              </w:rPr>
            </w:pPr>
          </w:p>
          <w:p w14:paraId="34083381" w14:textId="77777777" w:rsidR="00275FE6" w:rsidRPr="00E07D6C" w:rsidRDefault="00275FE6" w:rsidP="00561A3E">
            <w:pPr>
              <w:jc w:val="center"/>
              <w:rPr>
                <w:rFonts w:ascii="Bahnschrift" w:hAnsi="Bahnschrift" w:cs="Times New Roman"/>
                <w:b/>
                <w:sz w:val="20"/>
                <w:szCs w:val="20"/>
              </w:rPr>
            </w:pPr>
            <w:r w:rsidRPr="00E07D6C">
              <w:rPr>
                <w:rFonts w:ascii="Bahnschrift" w:hAnsi="Bahnschrift" w:cs="Times New Roman"/>
                <w:b/>
                <w:sz w:val="20"/>
                <w:szCs w:val="20"/>
              </w:rPr>
              <w:t>5 marks</w:t>
            </w:r>
          </w:p>
        </w:tc>
      </w:tr>
      <w:tr w:rsidR="00275FE6" w:rsidRPr="00723E84" w14:paraId="070A1EC3" w14:textId="77777777" w:rsidTr="00806ED0">
        <w:trPr>
          <w:trHeight w:val="742"/>
          <w:jc w:val="center"/>
        </w:trPr>
        <w:tc>
          <w:tcPr>
            <w:tcW w:w="2322" w:type="dxa"/>
            <w:tcBorders>
              <w:top w:val="single" w:sz="4" w:space="0" w:color="auto"/>
              <w:left w:val="single" w:sz="4" w:space="0" w:color="auto"/>
              <w:bottom w:val="single" w:sz="4" w:space="0" w:color="auto"/>
              <w:right w:val="single" w:sz="4" w:space="0" w:color="auto"/>
            </w:tcBorders>
            <w:vAlign w:val="center"/>
          </w:tcPr>
          <w:p w14:paraId="2FF7A0C2" w14:textId="11698AC2" w:rsidR="00275FE6" w:rsidRPr="007D061F" w:rsidRDefault="00561A3E" w:rsidP="00561A3E">
            <w:pPr>
              <w:spacing w:after="0"/>
              <w:jc w:val="center"/>
              <w:rPr>
                <w:rFonts w:ascii="Bahnschrift" w:hAnsi="Bahnschrift"/>
                <w:b/>
                <w:bCs/>
              </w:rPr>
            </w:pPr>
            <w:r w:rsidRPr="007D061F">
              <w:rPr>
                <w:rFonts w:ascii="Bahnschrift" w:hAnsi="Bahnschrift"/>
                <w:b/>
                <w:bCs/>
              </w:rPr>
              <w:t>Danial Ahmad</w:t>
            </w:r>
          </w:p>
        </w:tc>
        <w:tc>
          <w:tcPr>
            <w:tcW w:w="1412" w:type="dxa"/>
            <w:tcBorders>
              <w:top w:val="single" w:sz="4" w:space="0" w:color="auto"/>
              <w:left w:val="single" w:sz="4" w:space="0" w:color="auto"/>
              <w:bottom w:val="single" w:sz="4" w:space="0" w:color="auto"/>
              <w:right w:val="single" w:sz="4" w:space="0" w:color="auto"/>
            </w:tcBorders>
            <w:vAlign w:val="center"/>
          </w:tcPr>
          <w:p w14:paraId="49DEECB2" w14:textId="39275FB5" w:rsidR="00275FE6" w:rsidRPr="007D061F" w:rsidRDefault="00064EE3" w:rsidP="00561A3E">
            <w:pPr>
              <w:spacing w:after="0"/>
              <w:jc w:val="center"/>
              <w:rPr>
                <w:rFonts w:ascii="Bahnschrift" w:hAnsi="Bahnschrift"/>
                <w:b/>
                <w:bCs/>
              </w:rPr>
            </w:pPr>
            <w:r w:rsidRPr="007D061F">
              <w:rPr>
                <w:rFonts w:ascii="Bahnschrift" w:hAnsi="Bahnschrift"/>
                <w:b/>
                <w:bCs/>
              </w:rPr>
              <w:t>331388</w:t>
            </w:r>
          </w:p>
        </w:tc>
        <w:tc>
          <w:tcPr>
            <w:tcW w:w="1364" w:type="dxa"/>
            <w:tcBorders>
              <w:top w:val="single" w:sz="4" w:space="0" w:color="auto"/>
              <w:left w:val="single" w:sz="4" w:space="0" w:color="auto"/>
              <w:bottom w:val="single" w:sz="4" w:space="0" w:color="auto"/>
              <w:right w:val="single" w:sz="4" w:space="0" w:color="auto"/>
            </w:tcBorders>
            <w:vAlign w:val="center"/>
          </w:tcPr>
          <w:p w14:paraId="082B47AD"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F69779C"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0C1E8B9E"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ADEEE44"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25674D38" w14:textId="77777777" w:rsidR="00275FE6" w:rsidRPr="00561A3E" w:rsidRDefault="00275FE6" w:rsidP="00561A3E">
            <w:pPr>
              <w:spacing w:after="0"/>
              <w:jc w:val="center"/>
              <w:rPr>
                <w:rFonts w:ascii="Bahnschrift" w:hAnsi="Bahnschrift" w:cs="Times New Roman"/>
              </w:rPr>
            </w:pPr>
          </w:p>
        </w:tc>
      </w:tr>
      <w:tr w:rsidR="00275FE6" w:rsidRPr="00723E84" w14:paraId="45A438FC" w14:textId="77777777" w:rsidTr="00806ED0">
        <w:trPr>
          <w:trHeight w:val="757"/>
          <w:jc w:val="center"/>
        </w:trPr>
        <w:tc>
          <w:tcPr>
            <w:tcW w:w="2322" w:type="dxa"/>
            <w:tcBorders>
              <w:top w:val="single" w:sz="4" w:space="0" w:color="auto"/>
              <w:left w:val="single" w:sz="4" w:space="0" w:color="auto"/>
              <w:bottom w:val="single" w:sz="4" w:space="0" w:color="auto"/>
              <w:right w:val="single" w:sz="4" w:space="0" w:color="auto"/>
            </w:tcBorders>
            <w:vAlign w:val="center"/>
          </w:tcPr>
          <w:p w14:paraId="2A4AC1E8" w14:textId="720E6241" w:rsidR="00275FE6" w:rsidRPr="007D061F" w:rsidRDefault="00561A3E" w:rsidP="00561A3E">
            <w:pPr>
              <w:spacing w:after="0"/>
              <w:jc w:val="center"/>
              <w:rPr>
                <w:rFonts w:ascii="Bahnschrift" w:hAnsi="Bahnschrift"/>
                <w:b/>
                <w:bCs/>
              </w:rPr>
            </w:pPr>
            <w:r w:rsidRPr="007D061F">
              <w:rPr>
                <w:rFonts w:ascii="Bahnschrift" w:hAnsi="Bahnschrift"/>
                <w:b/>
                <w:bCs/>
              </w:rPr>
              <w:t>Muhammad Ahmed Mohs</w:t>
            </w:r>
            <w:r w:rsidR="00550A53">
              <w:rPr>
                <w:rFonts w:ascii="Bahnschrift" w:hAnsi="Bahnschrift"/>
                <w:b/>
                <w:bCs/>
              </w:rPr>
              <w:t>i</w:t>
            </w:r>
            <w:r w:rsidRPr="007D061F">
              <w:rPr>
                <w:rFonts w:ascii="Bahnschrift" w:hAnsi="Bahnschrift"/>
                <w:b/>
                <w:bCs/>
              </w:rPr>
              <w:t>n</w:t>
            </w:r>
          </w:p>
        </w:tc>
        <w:tc>
          <w:tcPr>
            <w:tcW w:w="1412" w:type="dxa"/>
            <w:tcBorders>
              <w:top w:val="single" w:sz="4" w:space="0" w:color="auto"/>
              <w:left w:val="single" w:sz="4" w:space="0" w:color="auto"/>
              <w:bottom w:val="single" w:sz="4" w:space="0" w:color="auto"/>
              <w:right w:val="single" w:sz="4" w:space="0" w:color="auto"/>
            </w:tcBorders>
            <w:vAlign w:val="center"/>
          </w:tcPr>
          <w:p w14:paraId="10FDBB6C" w14:textId="6F1556D2" w:rsidR="00275FE6" w:rsidRPr="007D061F" w:rsidRDefault="00064EE3" w:rsidP="00561A3E">
            <w:pPr>
              <w:spacing w:after="0"/>
              <w:jc w:val="center"/>
              <w:rPr>
                <w:rFonts w:ascii="Bahnschrift" w:hAnsi="Bahnschrift"/>
                <w:b/>
                <w:bCs/>
              </w:rPr>
            </w:pPr>
            <w:r w:rsidRPr="007D061F">
              <w:rPr>
                <w:rFonts w:ascii="Bahnschrift" w:hAnsi="Bahnschrift"/>
                <w:b/>
                <w:bCs/>
              </w:rPr>
              <w:t>333060</w:t>
            </w:r>
          </w:p>
        </w:tc>
        <w:tc>
          <w:tcPr>
            <w:tcW w:w="1364" w:type="dxa"/>
            <w:tcBorders>
              <w:top w:val="single" w:sz="4" w:space="0" w:color="auto"/>
              <w:left w:val="single" w:sz="4" w:space="0" w:color="auto"/>
              <w:bottom w:val="single" w:sz="4" w:space="0" w:color="auto"/>
              <w:right w:val="single" w:sz="4" w:space="0" w:color="auto"/>
            </w:tcBorders>
            <w:vAlign w:val="center"/>
          </w:tcPr>
          <w:p w14:paraId="710BE56A"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06D02C6"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21105C18"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0BA9C96E"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BA14A18" w14:textId="77777777" w:rsidR="00275FE6" w:rsidRPr="00561A3E" w:rsidRDefault="00275FE6" w:rsidP="00561A3E">
            <w:pPr>
              <w:spacing w:after="0"/>
              <w:jc w:val="center"/>
              <w:rPr>
                <w:rFonts w:ascii="Bahnschrift" w:hAnsi="Bahnschrift" w:cs="Times New Roman"/>
              </w:rPr>
            </w:pPr>
          </w:p>
        </w:tc>
      </w:tr>
      <w:tr w:rsidR="00275FE6" w:rsidRPr="00723E84" w14:paraId="12E944C3" w14:textId="77777777" w:rsidTr="00806ED0">
        <w:trPr>
          <w:trHeight w:val="666"/>
          <w:jc w:val="center"/>
        </w:trPr>
        <w:tc>
          <w:tcPr>
            <w:tcW w:w="2322" w:type="dxa"/>
            <w:tcBorders>
              <w:top w:val="single" w:sz="4" w:space="0" w:color="auto"/>
              <w:left w:val="single" w:sz="4" w:space="0" w:color="auto"/>
              <w:bottom w:val="single" w:sz="4" w:space="0" w:color="auto"/>
              <w:right w:val="single" w:sz="4" w:space="0" w:color="auto"/>
            </w:tcBorders>
            <w:vAlign w:val="center"/>
          </w:tcPr>
          <w:p w14:paraId="482AF336" w14:textId="63D9838E" w:rsidR="00275FE6" w:rsidRPr="007D061F" w:rsidRDefault="00561A3E" w:rsidP="00561A3E">
            <w:pPr>
              <w:spacing w:after="0"/>
              <w:jc w:val="center"/>
              <w:rPr>
                <w:rFonts w:ascii="Bahnschrift" w:hAnsi="Bahnschrift"/>
                <w:b/>
                <w:bCs/>
              </w:rPr>
            </w:pPr>
            <w:r w:rsidRPr="007D061F">
              <w:rPr>
                <w:rFonts w:ascii="Bahnschrift" w:hAnsi="Bahnschrift"/>
                <w:b/>
                <w:bCs/>
              </w:rPr>
              <w:t>Muhammad Umer</w:t>
            </w:r>
          </w:p>
        </w:tc>
        <w:tc>
          <w:tcPr>
            <w:tcW w:w="1412" w:type="dxa"/>
            <w:tcBorders>
              <w:top w:val="single" w:sz="4" w:space="0" w:color="auto"/>
              <w:left w:val="single" w:sz="4" w:space="0" w:color="auto"/>
              <w:bottom w:val="single" w:sz="4" w:space="0" w:color="auto"/>
              <w:right w:val="single" w:sz="4" w:space="0" w:color="auto"/>
            </w:tcBorders>
            <w:vAlign w:val="center"/>
          </w:tcPr>
          <w:p w14:paraId="32C14C63" w14:textId="7FD2FC6B" w:rsidR="00275FE6" w:rsidRPr="007D061F" w:rsidRDefault="00064EE3" w:rsidP="00561A3E">
            <w:pPr>
              <w:spacing w:after="0"/>
              <w:jc w:val="center"/>
              <w:rPr>
                <w:rFonts w:ascii="Bahnschrift" w:hAnsi="Bahnschrift"/>
                <w:b/>
                <w:bCs/>
              </w:rPr>
            </w:pPr>
            <w:r w:rsidRPr="007D061F">
              <w:rPr>
                <w:rFonts w:ascii="Bahnschrift" w:hAnsi="Bahnschrift"/>
                <w:b/>
                <w:bCs/>
              </w:rPr>
              <w:t>345834</w:t>
            </w:r>
          </w:p>
        </w:tc>
        <w:tc>
          <w:tcPr>
            <w:tcW w:w="1364" w:type="dxa"/>
            <w:tcBorders>
              <w:top w:val="single" w:sz="4" w:space="0" w:color="auto"/>
              <w:left w:val="single" w:sz="4" w:space="0" w:color="auto"/>
              <w:bottom w:val="single" w:sz="4" w:space="0" w:color="auto"/>
              <w:right w:val="single" w:sz="4" w:space="0" w:color="auto"/>
            </w:tcBorders>
            <w:vAlign w:val="center"/>
          </w:tcPr>
          <w:p w14:paraId="3C9C4FC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3AD48A7"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39C913D2"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20A415E"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0E7AAA70" w14:textId="77777777" w:rsidR="00275FE6" w:rsidRPr="00561A3E" w:rsidRDefault="00275FE6" w:rsidP="00561A3E">
            <w:pPr>
              <w:spacing w:after="0"/>
              <w:jc w:val="center"/>
              <w:rPr>
                <w:rFonts w:ascii="Bahnschrift" w:hAnsi="Bahnschrift" w:cs="Times New Roman"/>
              </w:rPr>
            </w:pPr>
          </w:p>
        </w:tc>
      </w:tr>
      <w:tr w:rsidR="00275FE6" w:rsidRPr="00723E84" w14:paraId="0E46FEB4"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19FF978D" w14:textId="446B2F30"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7D65C43A" w14:textId="09E229D3"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4425D444"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A4CFD75"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76A459A7"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1A104818"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7DAA6DE6" w14:textId="77777777" w:rsidR="00275FE6" w:rsidRPr="00561A3E" w:rsidRDefault="00275FE6" w:rsidP="00561A3E">
            <w:pPr>
              <w:spacing w:after="0"/>
              <w:jc w:val="center"/>
              <w:rPr>
                <w:rFonts w:ascii="Bahnschrift" w:hAnsi="Bahnschrift" w:cs="Times New Roman"/>
              </w:rPr>
            </w:pPr>
          </w:p>
        </w:tc>
      </w:tr>
      <w:tr w:rsidR="00275FE6" w:rsidRPr="00723E84" w14:paraId="140FA1F1" w14:textId="77777777" w:rsidTr="00806ED0">
        <w:trPr>
          <w:trHeight w:val="726"/>
          <w:jc w:val="center"/>
        </w:trPr>
        <w:tc>
          <w:tcPr>
            <w:tcW w:w="2322" w:type="dxa"/>
            <w:tcBorders>
              <w:top w:val="single" w:sz="4" w:space="0" w:color="auto"/>
              <w:left w:val="single" w:sz="4" w:space="0" w:color="auto"/>
              <w:bottom w:val="single" w:sz="4" w:space="0" w:color="auto"/>
              <w:right w:val="single" w:sz="4" w:space="0" w:color="auto"/>
            </w:tcBorders>
            <w:vAlign w:val="center"/>
          </w:tcPr>
          <w:p w14:paraId="225F8E4F" w14:textId="532D5A5F" w:rsidR="00275FE6" w:rsidRPr="007D061F" w:rsidRDefault="00275FE6" w:rsidP="00561A3E">
            <w:pPr>
              <w:spacing w:after="0"/>
              <w:jc w:val="center"/>
              <w:rPr>
                <w:rFonts w:ascii="Bahnschrift" w:hAnsi="Bahnschrift"/>
                <w:b/>
                <w:bCs/>
              </w:rPr>
            </w:pPr>
          </w:p>
        </w:tc>
        <w:tc>
          <w:tcPr>
            <w:tcW w:w="1412" w:type="dxa"/>
            <w:tcBorders>
              <w:top w:val="single" w:sz="4" w:space="0" w:color="auto"/>
              <w:left w:val="single" w:sz="4" w:space="0" w:color="auto"/>
              <w:bottom w:val="single" w:sz="4" w:space="0" w:color="auto"/>
              <w:right w:val="single" w:sz="4" w:space="0" w:color="auto"/>
            </w:tcBorders>
            <w:vAlign w:val="center"/>
          </w:tcPr>
          <w:p w14:paraId="46E3323C" w14:textId="5EFE0C5E" w:rsidR="00275FE6" w:rsidRPr="007D061F" w:rsidRDefault="00275FE6" w:rsidP="00561A3E">
            <w:pPr>
              <w:spacing w:after="0"/>
              <w:jc w:val="center"/>
              <w:rPr>
                <w:rFonts w:ascii="Bahnschrift" w:hAnsi="Bahnschrift"/>
                <w:b/>
                <w:bCs/>
              </w:rPr>
            </w:pPr>
          </w:p>
        </w:tc>
        <w:tc>
          <w:tcPr>
            <w:tcW w:w="1364" w:type="dxa"/>
            <w:tcBorders>
              <w:top w:val="single" w:sz="4" w:space="0" w:color="auto"/>
              <w:left w:val="single" w:sz="4" w:space="0" w:color="auto"/>
              <w:bottom w:val="single" w:sz="4" w:space="0" w:color="auto"/>
              <w:right w:val="single" w:sz="4" w:space="0" w:color="auto"/>
            </w:tcBorders>
            <w:vAlign w:val="center"/>
          </w:tcPr>
          <w:p w14:paraId="150AF0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5FC6B8DB" w14:textId="77777777" w:rsidR="00275FE6" w:rsidRPr="00561A3E" w:rsidRDefault="00275FE6" w:rsidP="00561A3E">
            <w:pPr>
              <w:spacing w:after="0"/>
              <w:jc w:val="center"/>
              <w:rPr>
                <w:rFonts w:ascii="Bahnschrift" w:hAnsi="Bahnschrift"/>
              </w:rPr>
            </w:pPr>
          </w:p>
        </w:tc>
        <w:tc>
          <w:tcPr>
            <w:tcW w:w="1134" w:type="dxa"/>
            <w:tcBorders>
              <w:top w:val="single" w:sz="4" w:space="0" w:color="auto"/>
              <w:left w:val="single" w:sz="4" w:space="0" w:color="auto"/>
              <w:bottom w:val="single" w:sz="4" w:space="0" w:color="auto"/>
              <w:right w:val="single" w:sz="4" w:space="0" w:color="auto"/>
            </w:tcBorders>
            <w:vAlign w:val="center"/>
          </w:tcPr>
          <w:p w14:paraId="65AE8558" w14:textId="77777777" w:rsidR="00275FE6" w:rsidRPr="00561A3E" w:rsidRDefault="00275FE6" w:rsidP="00561A3E">
            <w:pPr>
              <w:spacing w:after="0"/>
              <w:jc w:val="center"/>
              <w:rPr>
                <w:rFonts w:ascii="Bahnschrift" w:hAnsi="Bahnschrift"/>
              </w:rPr>
            </w:pPr>
          </w:p>
        </w:tc>
        <w:tc>
          <w:tcPr>
            <w:tcW w:w="1344" w:type="dxa"/>
            <w:tcBorders>
              <w:top w:val="single" w:sz="4" w:space="0" w:color="auto"/>
              <w:left w:val="single" w:sz="4" w:space="0" w:color="auto"/>
              <w:bottom w:val="single" w:sz="4" w:space="0" w:color="auto"/>
              <w:right w:val="single" w:sz="4" w:space="0" w:color="auto"/>
            </w:tcBorders>
            <w:vAlign w:val="center"/>
          </w:tcPr>
          <w:p w14:paraId="733E6E5C" w14:textId="77777777" w:rsidR="00275FE6" w:rsidRPr="00561A3E" w:rsidRDefault="00275FE6" w:rsidP="00561A3E">
            <w:pPr>
              <w:spacing w:after="0"/>
              <w:jc w:val="center"/>
              <w:rPr>
                <w:rFonts w:ascii="Bahnschrift" w:hAnsi="Bahnschrift"/>
              </w:rPr>
            </w:pPr>
          </w:p>
        </w:tc>
        <w:tc>
          <w:tcPr>
            <w:tcW w:w="1330" w:type="dxa"/>
            <w:tcBorders>
              <w:top w:val="single" w:sz="4" w:space="0" w:color="auto"/>
              <w:left w:val="single" w:sz="4" w:space="0" w:color="auto"/>
              <w:bottom w:val="single" w:sz="4" w:space="0" w:color="auto"/>
              <w:right w:val="single" w:sz="4" w:space="0" w:color="auto"/>
            </w:tcBorders>
            <w:vAlign w:val="center"/>
          </w:tcPr>
          <w:p w14:paraId="3D1CC71E" w14:textId="77777777" w:rsidR="00275FE6" w:rsidRPr="00561A3E" w:rsidRDefault="00275FE6" w:rsidP="00561A3E">
            <w:pPr>
              <w:spacing w:after="0"/>
              <w:jc w:val="center"/>
              <w:rPr>
                <w:rFonts w:ascii="Bahnschrift" w:hAnsi="Bahnschrift" w:cs="Times New Roman"/>
              </w:rPr>
            </w:pPr>
          </w:p>
        </w:tc>
      </w:tr>
    </w:tbl>
    <w:p w14:paraId="53E9EBB1" w14:textId="5003BE17" w:rsidR="00DB26DE" w:rsidRDefault="00DB26DE" w:rsidP="00DB26DE"/>
    <w:p w14:paraId="6013B477" w14:textId="27548E07" w:rsidR="00DB26DE" w:rsidRDefault="00E40AB1" w:rsidP="00E40AB1">
      <w:pPr>
        <w:pStyle w:val="Heading1"/>
        <w:spacing w:before="0"/>
      </w:pPr>
      <w:r>
        <w:lastRenderedPageBreak/>
        <w:t xml:space="preserve">Laboratory </w:t>
      </w:r>
      <w:r w:rsidR="00DC4FFA">
        <w:t>Experiment</w:t>
      </w:r>
      <w:r w:rsidR="00DB26DE">
        <w:t xml:space="preserve"> # </w:t>
      </w:r>
      <w:r w:rsidR="00266FA1">
        <w:t>3</w:t>
      </w:r>
    </w:p>
    <w:p w14:paraId="0A5EB5B7" w14:textId="32D0EC6D" w:rsidR="00DD0226" w:rsidRPr="00DD0226" w:rsidRDefault="00DD0226" w:rsidP="00DD0226">
      <w:pPr>
        <w:pStyle w:val="Heading2"/>
      </w:pPr>
      <w:r>
        <w:t>Objectives</w:t>
      </w:r>
    </w:p>
    <w:p w14:paraId="3CEE492A" w14:textId="588EAF34" w:rsidR="00782D90" w:rsidRDefault="006A08C4" w:rsidP="0076267E">
      <w:r w:rsidRPr="006A08C4">
        <w:rPr>
          <w:noProof/>
        </w:rPr>
        <w:t>The primary purpose of this lab is to develop a working knowledge of diode. Diodes can be used in variety of circuits for various applications such as rectifiers, clippers/clampers and voltage regulators</w:t>
      </w:r>
      <w:r w:rsidR="00F56F87">
        <w:rPr>
          <w:noProof/>
        </w:rPr>
        <w:t>.</w:t>
      </w:r>
    </w:p>
    <w:p w14:paraId="5368D122" w14:textId="7EC73FFA" w:rsidR="00D3783D" w:rsidRDefault="00DD0226" w:rsidP="0067566C">
      <w:pPr>
        <w:pStyle w:val="Heading2"/>
        <w:spacing w:before="0"/>
      </w:pPr>
      <w:r>
        <w:t>Equipment</w:t>
      </w:r>
    </w:p>
    <w:p w14:paraId="1FD4A2E8" w14:textId="77777777" w:rsidR="009012FC" w:rsidRPr="009012FC" w:rsidRDefault="009012FC" w:rsidP="0067566C">
      <w:r w:rsidRPr="009012FC">
        <w:t xml:space="preserve">The following will be required in this lab experiment: </w:t>
      </w:r>
    </w:p>
    <w:bookmarkEnd w:id="0"/>
    <w:p w14:paraId="24688E60" w14:textId="30FE7550" w:rsidR="004B61FB" w:rsidRPr="004B61FB" w:rsidRDefault="004B61FB" w:rsidP="003948A6">
      <w:pPr>
        <w:pStyle w:val="ListParagraph"/>
        <w:numPr>
          <w:ilvl w:val="0"/>
          <w:numId w:val="15"/>
        </w:numPr>
      </w:pPr>
      <w:r w:rsidRPr="004B61FB">
        <w:t>PN Diode (D1N4002 or any other diode of the same family)</w:t>
      </w:r>
    </w:p>
    <w:p w14:paraId="5A2ACEF7" w14:textId="2CE75475" w:rsidR="004B61FB" w:rsidRPr="004B61FB" w:rsidRDefault="004B61FB" w:rsidP="003948A6">
      <w:pPr>
        <w:pStyle w:val="ListParagraph"/>
        <w:numPr>
          <w:ilvl w:val="0"/>
          <w:numId w:val="15"/>
        </w:numPr>
      </w:pPr>
      <w:r w:rsidRPr="004B61FB">
        <w:t>Oscilloscope</w:t>
      </w:r>
    </w:p>
    <w:p w14:paraId="3752CE9F" w14:textId="419FD08A" w:rsidR="004B61FB" w:rsidRPr="004B61FB" w:rsidRDefault="004B61FB" w:rsidP="003948A6">
      <w:pPr>
        <w:pStyle w:val="ListParagraph"/>
        <w:numPr>
          <w:ilvl w:val="0"/>
          <w:numId w:val="15"/>
        </w:numPr>
      </w:pPr>
      <w:r w:rsidRPr="004B61FB">
        <w:t>Function Generator</w:t>
      </w:r>
    </w:p>
    <w:p w14:paraId="7ECD6B05" w14:textId="2B101547" w:rsidR="004B61FB" w:rsidRPr="004B61FB" w:rsidRDefault="004B61FB" w:rsidP="003948A6">
      <w:pPr>
        <w:pStyle w:val="ListParagraph"/>
        <w:numPr>
          <w:ilvl w:val="0"/>
          <w:numId w:val="15"/>
        </w:numPr>
      </w:pPr>
      <w:r w:rsidRPr="004B61FB">
        <w:t>Resistors (1k)</w:t>
      </w:r>
    </w:p>
    <w:p w14:paraId="298FA70A" w14:textId="230D01C9" w:rsidR="004B61FB" w:rsidRPr="004B61FB" w:rsidRDefault="004B61FB" w:rsidP="003948A6">
      <w:pPr>
        <w:pStyle w:val="ListParagraph"/>
        <w:numPr>
          <w:ilvl w:val="0"/>
          <w:numId w:val="15"/>
        </w:numPr>
      </w:pPr>
      <w:r w:rsidRPr="004B61FB">
        <w:t>Capacitors</w:t>
      </w:r>
    </w:p>
    <w:p w14:paraId="5564E345" w14:textId="450A5050" w:rsidR="004B61FB" w:rsidRPr="003948A6" w:rsidRDefault="004B61FB" w:rsidP="003948A6">
      <w:pPr>
        <w:pStyle w:val="ListParagraph"/>
        <w:numPr>
          <w:ilvl w:val="0"/>
          <w:numId w:val="15"/>
        </w:numPr>
        <w:rPr>
          <w:b/>
          <w:bCs/>
        </w:rPr>
      </w:pPr>
      <w:r w:rsidRPr="004B61FB">
        <w:t>Power Supply</w:t>
      </w:r>
    </w:p>
    <w:p w14:paraId="478CE7B9" w14:textId="67738291" w:rsidR="001B5759" w:rsidRDefault="005455AF" w:rsidP="004B61FB">
      <w:pPr>
        <w:pStyle w:val="Heading2"/>
      </w:pPr>
      <w:r>
        <w:t>Introduction</w:t>
      </w:r>
    </w:p>
    <w:p w14:paraId="09DBC2E6" w14:textId="72D8B1E1" w:rsidR="005A7DD3" w:rsidRDefault="00AD5696" w:rsidP="003A7CBF">
      <w:r w:rsidRPr="00AD5696">
        <w:t xml:space="preserve">The experiment is broken down into two exercises. Each exercise has further been divided into parts. Part I involves the simulation of the circuit on PSpice using </w:t>
      </w:r>
      <w:proofErr w:type="spellStart"/>
      <w:r w:rsidRPr="00AD5696">
        <w:t>Orcad</w:t>
      </w:r>
      <w:proofErr w:type="spellEnd"/>
      <w:r w:rsidRPr="00AD5696">
        <w:t>-Capture module. The second part involves the practical setup of this circuit and making required measurements, tabulation and its analysis</w:t>
      </w:r>
      <w:r w:rsidR="005455AF" w:rsidRPr="00AD5696">
        <w:t>:</w:t>
      </w:r>
    </w:p>
    <w:p w14:paraId="3BC0013B" w14:textId="77777777" w:rsidR="003A7CBF" w:rsidRPr="00090FEE" w:rsidRDefault="003A7CBF" w:rsidP="003A7CBF">
      <w:pPr>
        <w:pStyle w:val="Heading2"/>
      </w:pPr>
      <w:r w:rsidRPr="00090FEE">
        <w:t>Conduct of Lab</w:t>
      </w:r>
    </w:p>
    <w:p w14:paraId="18EE490F" w14:textId="5EBA79D4" w:rsidR="000040E9" w:rsidRDefault="000040E9" w:rsidP="000040E9">
      <w:pPr>
        <w:rPr>
          <w:rFonts w:ascii="Palatino Linotype" w:hAnsi="Palatino Linotype" w:cs="Arial"/>
          <w:noProof/>
        </w:rPr>
      </w:pPr>
      <w:r>
        <w:rPr>
          <w:noProof/>
        </w:rPr>
        <w:t>The students are required to work in groups of four; each student must attempt to understand and use the laboratoy set-up and conduct at least one or two parts of the requirement experimentation.The lab engineer will be available to assist the students. In case some aspect of the lab experiment is not understood the students are advised to seek help from the teacher, the lab attendent or the assigned Lab Engineer</w:t>
      </w:r>
      <w:r>
        <w:rPr>
          <w:rFonts w:ascii="Palatino Linotype" w:hAnsi="Palatino Linotype" w:cs="Arial"/>
          <w:noProof/>
        </w:rPr>
        <w:t>.</w:t>
      </w:r>
    </w:p>
    <w:p w14:paraId="3657E440" w14:textId="77777777" w:rsidR="000040E9" w:rsidRDefault="000040E9" w:rsidP="00AE34C4">
      <w:pPr>
        <w:pStyle w:val="Heading3"/>
      </w:pPr>
    </w:p>
    <w:p w14:paraId="704AE0EC" w14:textId="77777777" w:rsidR="000040E9" w:rsidRDefault="000040E9" w:rsidP="00AE34C4">
      <w:pPr>
        <w:pStyle w:val="Heading3"/>
      </w:pPr>
    </w:p>
    <w:p w14:paraId="3AFCBA78" w14:textId="77777777" w:rsidR="000040E9" w:rsidRDefault="000040E9" w:rsidP="00AE34C4">
      <w:pPr>
        <w:pStyle w:val="Heading3"/>
      </w:pPr>
    </w:p>
    <w:p w14:paraId="362D2DCC" w14:textId="77777777" w:rsidR="000040E9" w:rsidRDefault="000040E9" w:rsidP="00AE34C4">
      <w:pPr>
        <w:pStyle w:val="Heading3"/>
      </w:pPr>
    </w:p>
    <w:p w14:paraId="60D2A3BC" w14:textId="77777777" w:rsidR="000040E9" w:rsidRDefault="000040E9" w:rsidP="000040E9"/>
    <w:p w14:paraId="3708DD32" w14:textId="77777777" w:rsidR="000040E9" w:rsidRDefault="000040E9" w:rsidP="000040E9"/>
    <w:p w14:paraId="7795DB58" w14:textId="496EE1E6" w:rsidR="00AE34C4" w:rsidRDefault="00AE34C4" w:rsidP="003E2927">
      <w:pPr>
        <w:pStyle w:val="Heading1"/>
      </w:pPr>
      <w:r>
        <w:lastRenderedPageBreak/>
        <w:t>Exercises</w:t>
      </w:r>
    </w:p>
    <w:p w14:paraId="63F8F02B" w14:textId="45DF5220" w:rsidR="00375C66" w:rsidRDefault="001D705A" w:rsidP="00375C66">
      <w:pPr>
        <w:pStyle w:val="Heading2"/>
      </w:pPr>
      <w:r>
        <w:t>Part A</w:t>
      </w:r>
      <w:r w:rsidR="00AB09C9">
        <w:t xml:space="preserve"> (Simulation)</w:t>
      </w:r>
    </w:p>
    <w:p w14:paraId="13DDFBD8" w14:textId="77777777" w:rsidR="00375C66" w:rsidRDefault="00375C66" w:rsidP="00375C66">
      <w:pPr>
        <w:rPr>
          <w:sz w:val="22"/>
        </w:rPr>
      </w:pPr>
      <w:r>
        <w:t xml:space="preserve">The first part of the experiment is to draw a graph of the I-V relationship of a diode using PSpice; this may </w:t>
      </w:r>
      <w:proofErr w:type="gramStart"/>
      <w:r>
        <w:t>be .accomplish</w:t>
      </w:r>
      <w:proofErr w:type="gramEnd"/>
      <w:r>
        <w:t xml:space="preserve"> by using the DC sweep analysis mode of the simulation.</w:t>
      </w:r>
    </w:p>
    <w:p w14:paraId="36E36CA2" w14:textId="52BE4458" w:rsidR="00B16925" w:rsidRDefault="003606B4" w:rsidP="00B16925">
      <w:pPr>
        <w:keepNext/>
        <w:spacing w:after="0"/>
        <w:jc w:val="center"/>
      </w:pPr>
      <w:r w:rsidRPr="003606B4">
        <w:rPr>
          <w:noProof/>
        </w:rPr>
        <w:drawing>
          <wp:inline distT="0" distB="0" distL="0" distR="0" wp14:anchorId="6850B3EA" wp14:editId="284CD256">
            <wp:extent cx="4019413" cy="238662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9874" cy="2386898"/>
                    </a:xfrm>
                    <a:prstGeom prst="rect">
                      <a:avLst/>
                    </a:prstGeom>
                  </pic:spPr>
                </pic:pic>
              </a:graphicData>
            </a:graphic>
          </wp:inline>
        </w:drawing>
      </w:r>
    </w:p>
    <w:p w14:paraId="25AF9A40" w14:textId="4E10B605" w:rsidR="003606B4" w:rsidRPr="003606B4" w:rsidRDefault="00B16925" w:rsidP="003606B4">
      <w:pPr>
        <w:pStyle w:val="Caption"/>
        <w:jc w:val="center"/>
      </w:pPr>
      <w:r>
        <w:t xml:space="preserve">Figure </w:t>
      </w:r>
      <w:r>
        <w:fldChar w:fldCharType="begin"/>
      </w:r>
      <w:r>
        <w:instrText xml:space="preserve"> SEQ Figure \* ARABIC </w:instrText>
      </w:r>
      <w:r>
        <w:fldChar w:fldCharType="separate"/>
      </w:r>
      <w:r w:rsidR="00176F15">
        <w:rPr>
          <w:noProof/>
        </w:rPr>
        <w:t>1</w:t>
      </w:r>
      <w:r>
        <w:fldChar w:fldCharType="end"/>
      </w:r>
    </w:p>
    <w:p w14:paraId="412CC409" w14:textId="0FF71B54" w:rsidR="00375C66" w:rsidRPr="003306D0" w:rsidRDefault="00375C66" w:rsidP="003306D0">
      <w:pPr>
        <w:pStyle w:val="ListParagraph"/>
        <w:numPr>
          <w:ilvl w:val="0"/>
          <w:numId w:val="20"/>
        </w:numPr>
        <w:rPr>
          <w:bCs/>
          <w:noProof/>
        </w:rPr>
      </w:pPr>
      <w:r w:rsidRPr="003306D0">
        <w:rPr>
          <w:bCs/>
          <w:noProof/>
        </w:rPr>
        <w:t>Since we are analyzing a diode, we would need to draw its I-V characteristic curve. To do that, we need to simulate our circuit using DC Sweep profile settings.</w:t>
      </w:r>
    </w:p>
    <w:p w14:paraId="4B5A4A43" w14:textId="6120C31C" w:rsidR="00E142E1" w:rsidRPr="00E142E1" w:rsidRDefault="00E142E1" w:rsidP="00E142E1">
      <w:pPr>
        <w:jc w:val="center"/>
        <w:rPr>
          <w:noProof/>
        </w:rPr>
      </w:pPr>
      <w:r w:rsidRPr="00E142E1">
        <w:rPr>
          <w:noProof/>
        </w:rPr>
        <w:drawing>
          <wp:inline distT="0" distB="0" distL="0" distR="0" wp14:anchorId="40EA00FC" wp14:editId="28B987D0">
            <wp:extent cx="4359519" cy="2481027"/>
            <wp:effectExtent l="19050" t="19050" r="2222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sharpenSoften amount="50000"/>
                              </a14:imgEffect>
                            </a14:imgLayer>
                          </a14:imgProps>
                        </a:ext>
                      </a:extLst>
                    </a:blip>
                    <a:stretch>
                      <a:fillRect/>
                    </a:stretch>
                  </pic:blipFill>
                  <pic:spPr>
                    <a:xfrm>
                      <a:off x="0" y="0"/>
                      <a:ext cx="4360127" cy="2481373"/>
                    </a:xfrm>
                    <a:prstGeom prst="rect">
                      <a:avLst/>
                    </a:prstGeom>
                    <a:ln w="12700" cap="sq">
                      <a:solidFill>
                        <a:srgbClr val="000000"/>
                      </a:solidFill>
                      <a:prstDash val="solid"/>
                      <a:miter lim="800000"/>
                    </a:ln>
                    <a:effectLst/>
                  </pic:spPr>
                </pic:pic>
              </a:graphicData>
            </a:graphic>
          </wp:inline>
        </w:drawing>
      </w:r>
    </w:p>
    <w:p w14:paraId="44172E10" w14:textId="262DEFEE" w:rsidR="00375C66" w:rsidRPr="003306D0" w:rsidRDefault="00375C66" w:rsidP="003306D0">
      <w:pPr>
        <w:pStyle w:val="ListParagraph"/>
        <w:numPr>
          <w:ilvl w:val="0"/>
          <w:numId w:val="20"/>
        </w:numPr>
        <w:rPr>
          <w:bCs/>
          <w:noProof/>
          <w:sz w:val="22"/>
        </w:rPr>
      </w:pPr>
      <w:r w:rsidRPr="003306D0">
        <w:rPr>
          <w:bCs/>
          <w:noProof/>
        </w:rPr>
        <w:t>You should make sure that the name of the voltage source is V1. If there is a different name then you should change it accordingly.</w:t>
      </w:r>
    </w:p>
    <w:p w14:paraId="17B45F08" w14:textId="754BEFA2" w:rsidR="00375C66" w:rsidRDefault="00375C66" w:rsidP="008D5B70">
      <w:pPr>
        <w:pStyle w:val="ListParagraph"/>
        <w:numPr>
          <w:ilvl w:val="0"/>
          <w:numId w:val="20"/>
        </w:numPr>
        <w:rPr>
          <w:bCs/>
          <w:noProof/>
        </w:rPr>
      </w:pPr>
      <w:r w:rsidRPr="00EE5B80">
        <w:rPr>
          <w:bCs/>
          <w:noProof/>
        </w:rPr>
        <w:t>Place the current marker/probe at the anode</w:t>
      </w:r>
      <w:r w:rsidR="0064564B" w:rsidRPr="00EE5B80">
        <w:rPr>
          <w:bCs/>
          <w:noProof/>
        </w:rPr>
        <w:t xml:space="preserve"> </w:t>
      </w:r>
      <w:r w:rsidRPr="00EE5B80">
        <w:rPr>
          <w:bCs/>
          <w:noProof/>
        </w:rPr>
        <w:t>(upper pin) of the diode and run the simulation. Observe the plot.</w:t>
      </w:r>
    </w:p>
    <w:p w14:paraId="7D3502AC" w14:textId="44158CFB" w:rsidR="00EE5B80" w:rsidRDefault="00EE5B80" w:rsidP="00F50475">
      <w:pPr>
        <w:spacing w:after="0"/>
        <w:jc w:val="center"/>
        <w:rPr>
          <w:b/>
          <w:bCs/>
          <w:noProof/>
        </w:rPr>
      </w:pPr>
      <w:r w:rsidRPr="00EE5B80">
        <w:rPr>
          <w:b/>
          <w:bCs/>
          <w:noProof/>
        </w:rPr>
        <w:lastRenderedPageBreak/>
        <w:t>I – V Characteristic Curve</w:t>
      </w:r>
      <w:r w:rsidR="00F102C3">
        <w:rPr>
          <w:b/>
          <w:bCs/>
          <w:noProof/>
        </w:rPr>
        <w:t xml:space="preserve">: </w:t>
      </w:r>
      <w:r w:rsidR="009E0596" w:rsidRPr="009E0596">
        <w:rPr>
          <w:b/>
          <w:bCs/>
          <w:noProof/>
        </w:rPr>
        <w:t>–</w:t>
      </w:r>
      <w:r>
        <w:rPr>
          <w:b/>
          <w:bCs/>
          <w:noProof/>
        </w:rPr>
        <w:t>5V to 5V</w:t>
      </w:r>
    </w:p>
    <w:p w14:paraId="6EF5F3A6" w14:textId="0B736A74" w:rsidR="00836930" w:rsidRDefault="00836930" w:rsidP="00836930">
      <w:pPr>
        <w:rPr>
          <w:noProof/>
        </w:rPr>
      </w:pPr>
      <w:r w:rsidRPr="00836930">
        <w:rPr>
          <w:noProof/>
        </w:rPr>
        <w:drawing>
          <wp:inline distT="0" distB="0" distL="0" distR="0" wp14:anchorId="37821F89" wp14:editId="3834D06E">
            <wp:extent cx="5732145" cy="221107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2145" cy="2211070"/>
                    </a:xfrm>
                    <a:prstGeom prst="rect">
                      <a:avLst/>
                    </a:prstGeom>
                  </pic:spPr>
                </pic:pic>
              </a:graphicData>
            </a:graphic>
          </wp:inline>
        </w:drawing>
      </w:r>
    </w:p>
    <w:p w14:paraId="0ECCAC16" w14:textId="6BA47361" w:rsidR="006D5626" w:rsidRDefault="006D5626" w:rsidP="00F50475">
      <w:pPr>
        <w:spacing w:after="0"/>
        <w:jc w:val="center"/>
        <w:rPr>
          <w:b/>
          <w:bCs/>
          <w:noProof/>
        </w:rPr>
      </w:pPr>
      <w:r w:rsidRPr="00EE5B80">
        <w:rPr>
          <w:b/>
          <w:bCs/>
          <w:noProof/>
        </w:rPr>
        <w:t>I – V Characteristic Curve</w:t>
      </w:r>
      <w:r>
        <w:rPr>
          <w:b/>
          <w:bCs/>
          <w:noProof/>
        </w:rPr>
        <w:t>: 0.1V to 5V</w:t>
      </w:r>
    </w:p>
    <w:p w14:paraId="5CF28ECC" w14:textId="58207AFA" w:rsidR="006D5626" w:rsidRDefault="0092672A" w:rsidP="006D5626">
      <w:pPr>
        <w:rPr>
          <w:noProof/>
        </w:rPr>
      </w:pPr>
      <w:r w:rsidRPr="0092672A">
        <w:rPr>
          <w:noProof/>
        </w:rPr>
        <w:drawing>
          <wp:inline distT="0" distB="0" distL="0" distR="0" wp14:anchorId="711AA9B3" wp14:editId="1F342E82">
            <wp:extent cx="5732145" cy="2209165"/>
            <wp:effectExtent l="0" t="0" r="190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2145" cy="2209165"/>
                    </a:xfrm>
                    <a:prstGeom prst="rect">
                      <a:avLst/>
                    </a:prstGeom>
                  </pic:spPr>
                </pic:pic>
              </a:graphicData>
            </a:graphic>
          </wp:inline>
        </w:drawing>
      </w:r>
    </w:p>
    <w:p w14:paraId="3184AD72" w14:textId="5282A79B" w:rsidR="006D5626" w:rsidRDefault="006D5626" w:rsidP="00F50475">
      <w:pPr>
        <w:spacing w:after="0"/>
        <w:jc w:val="center"/>
        <w:rPr>
          <w:b/>
          <w:bCs/>
          <w:noProof/>
        </w:rPr>
      </w:pPr>
      <w:r w:rsidRPr="00EE5B80">
        <w:rPr>
          <w:b/>
          <w:bCs/>
          <w:noProof/>
        </w:rPr>
        <w:t>I – V Characteristic Curve</w:t>
      </w:r>
      <w:r>
        <w:rPr>
          <w:b/>
          <w:bCs/>
          <w:noProof/>
        </w:rPr>
        <w:t xml:space="preserve">: </w:t>
      </w:r>
      <w:r w:rsidR="00911C91">
        <w:rPr>
          <w:b/>
          <w:bCs/>
          <w:noProof/>
        </w:rPr>
        <w:t>Logarithmic Scale</w:t>
      </w:r>
    </w:p>
    <w:p w14:paraId="49FEBA2B" w14:textId="39961697" w:rsidR="006D5626" w:rsidRDefault="0092672A" w:rsidP="006D5626">
      <w:pPr>
        <w:rPr>
          <w:noProof/>
        </w:rPr>
      </w:pPr>
      <w:r w:rsidRPr="0092672A">
        <w:rPr>
          <w:noProof/>
        </w:rPr>
        <w:drawing>
          <wp:inline distT="0" distB="0" distL="0" distR="0" wp14:anchorId="50E62505" wp14:editId="311A7EC8">
            <wp:extent cx="5732145" cy="2212340"/>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2212340"/>
                    </a:xfrm>
                    <a:prstGeom prst="rect">
                      <a:avLst/>
                    </a:prstGeom>
                  </pic:spPr>
                </pic:pic>
              </a:graphicData>
            </a:graphic>
          </wp:inline>
        </w:drawing>
      </w:r>
    </w:p>
    <w:p w14:paraId="7A5C08CC" w14:textId="570D74EE" w:rsidR="00375C66" w:rsidRDefault="00375C66" w:rsidP="00375C66">
      <w:pPr>
        <w:rPr>
          <w:bCs/>
          <w:i/>
          <w:iCs/>
          <w:noProof/>
        </w:rPr>
      </w:pPr>
      <w:r w:rsidRPr="003306D0">
        <w:rPr>
          <w:bCs/>
          <w:i/>
          <w:iCs/>
          <w:noProof/>
        </w:rPr>
        <w:t xml:space="preserve">Note: Only change the scale on the X-Axis to log this can be done by pressing the button with </w:t>
      </w:r>
      <w:r w:rsidRPr="003306D0">
        <w:rPr>
          <w:b/>
          <w:bCs/>
          <w:i/>
          <w:iCs/>
          <w:noProof/>
        </w:rPr>
        <w:t>Vertical line</w:t>
      </w:r>
      <w:r w:rsidR="00F8151B">
        <w:rPr>
          <w:b/>
          <w:bCs/>
          <w:i/>
          <w:iCs/>
          <w:noProof/>
        </w:rPr>
        <w:t>s</w:t>
      </w:r>
      <w:r w:rsidRPr="003306D0">
        <w:rPr>
          <w:bCs/>
          <w:i/>
          <w:iCs/>
          <w:noProof/>
        </w:rPr>
        <w:t>.</w:t>
      </w:r>
    </w:p>
    <w:p w14:paraId="3A4BA694" w14:textId="0342469F" w:rsidR="009306C5" w:rsidRDefault="009306C5" w:rsidP="009306C5">
      <w:pPr>
        <w:rPr>
          <w:noProof/>
        </w:rPr>
      </w:pPr>
    </w:p>
    <w:p w14:paraId="433A9BA8" w14:textId="07FBBF9B" w:rsidR="009306C5" w:rsidRDefault="009B498A" w:rsidP="009306C5">
      <w:pPr>
        <w:spacing w:after="0"/>
        <w:jc w:val="center"/>
        <w:rPr>
          <w:b/>
          <w:bCs/>
          <w:noProof/>
        </w:rPr>
      </w:pPr>
      <w:r>
        <w:rPr>
          <w:b/>
          <w:bCs/>
          <w:noProof/>
        </w:rPr>
        <w:lastRenderedPageBreak/>
        <w:t>I – V</w:t>
      </w:r>
      <w:r w:rsidR="009306C5">
        <w:rPr>
          <w:b/>
          <w:bCs/>
          <w:noProof/>
        </w:rPr>
        <w:t xml:space="preserve"> Curve</w:t>
      </w:r>
      <w:r w:rsidR="0067257C">
        <w:rPr>
          <w:b/>
          <w:bCs/>
          <w:noProof/>
        </w:rPr>
        <w:t>: Both Axis Logarithmic</w:t>
      </w:r>
    </w:p>
    <w:p w14:paraId="3A724E87" w14:textId="1545160F" w:rsidR="009306C5" w:rsidRDefault="000E0A6C" w:rsidP="009306C5">
      <w:pPr>
        <w:rPr>
          <w:noProof/>
        </w:rPr>
      </w:pPr>
      <w:r w:rsidRPr="000E0A6C">
        <w:rPr>
          <w:noProof/>
        </w:rPr>
        <w:drawing>
          <wp:inline distT="0" distB="0" distL="0" distR="0" wp14:anchorId="166C09F4" wp14:editId="4E5C586E">
            <wp:extent cx="5732145" cy="221615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2145" cy="2216150"/>
                    </a:xfrm>
                    <a:prstGeom prst="rect">
                      <a:avLst/>
                    </a:prstGeom>
                  </pic:spPr>
                </pic:pic>
              </a:graphicData>
            </a:graphic>
          </wp:inline>
        </w:drawing>
      </w:r>
    </w:p>
    <w:p w14:paraId="6701AC5F" w14:textId="43E255C0" w:rsidR="00375C66" w:rsidRDefault="00375C66" w:rsidP="00067B04">
      <w:pPr>
        <w:pStyle w:val="ListParagraph"/>
        <w:numPr>
          <w:ilvl w:val="0"/>
          <w:numId w:val="21"/>
        </w:numPr>
        <w:rPr>
          <w:bCs/>
          <w:noProof/>
        </w:rPr>
      </w:pPr>
      <w:r w:rsidRPr="00067B04">
        <w:rPr>
          <w:bCs/>
          <w:noProof/>
        </w:rPr>
        <w:t>How can you explain the behavior of the diode by looking at the logarithmic curve?</w:t>
      </w:r>
    </w:p>
    <w:p w14:paraId="5D008CCD" w14:textId="3449A9DA" w:rsidR="00067B04" w:rsidRPr="00B15A2C" w:rsidRDefault="005B3C16" w:rsidP="005B3C16">
      <w:pPr>
        <w:ind w:left="360"/>
        <w:rPr>
          <w:rFonts w:asciiTheme="minorHAnsi" w:hAnsiTheme="minorHAnsi" w:cstheme="minorHAnsi"/>
          <w:b/>
          <w:bCs/>
          <w:noProof/>
        </w:rPr>
      </w:pPr>
      <w:r w:rsidRPr="00B15A2C">
        <w:rPr>
          <w:rFonts w:asciiTheme="minorHAnsi" w:hAnsiTheme="minorHAnsi" w:cstheme="minorHAnsi"/>
          <w:b/>
          <w:bCs/>
        </w:rPr>
        <w:t>The diode appears to be conducting current exponentially. For the same intervals of voltage, the current grows with increasing gradient</w:t>
      </w:r>
    </w:p>
    <w:p w14:paraId="35B1C79A" w14:textId="18504F7B" w:rsidR="00067B04" w:rsidRPr="00067B04" w:rsidRDefault="00375C66" w:rsidP="00067B04">
      <w:pPr>
        <w:pStyle w:val="ListParagraph"/>
        <w:numPr>
          <w:ilvl w:val="0"/>
          <w:numId w:val="21"/>
        </w:numPr>
        <w:rPr>
          <w:bCs/>
          <w:noProof/>
        </w:rPr>
      </w:pPr>
      <w:r w:rsidRPr="00067B04">
        <w:rPr>
          <w:bCs/>
          <w:noProof/>
        </w:rPr>
        <w:t>What differences do you observe in the logarithmic curve and linear curve? Which scale would help you understand the diode behavior better?</w:t>
      </w:r>
    </w:p>
    <w:p w14:paraId="54A76A9C" w14:textId="490BA56D" w:rsidR="00067B04" w:rsidRPr="00B15A2C" w:rsidRDefault="005B3C16" w:rsidP="00C51560">
      <w:pPr>
        <w:ind w:left="360"/>
        <w:rPr>
          <w:rFonts w:asciiTheme="minorHAnsi" w:hAnsiTheme="minorHAnsi" w:cstheme="minorHAnsi"/>
          <w:b/>
          <w:bCs/>
          <w:noProof/>
        </w:rPr>
      </w:pPr>
      <w:r w:rsidRPr="00B15A2C">
        <w:rPr>
          <w:rFonts w:asciiTheme="minorHAnsi" w:hAnsiTheme="minorHAnsi" w:cstheme="minorHAnsi"/>
          <w:b/>
          <w:bCs/>
        </w:rPr>
        <w:t>The linear curve exemplifies the characteristics of an ideal diode whereas the logarithmic curve shows the real/exponential model of the diode. However</w:t>
      </w:r>
      <w:r w:rsidR="008E2DA4" w:rsidRPr="00B15A2C">
        <w:rPr>
          <w:rFonts w:asciiTheme="minorHAnsi" w:hAnsiTheme="minorHAnsi" w:cstheme="minorHAnsi"/>
          <w:b/>
          <w:bCs/>
        </w:rPr>
        <w:t xml:space="preserve">, </w:t>
      </w:r>
      <w:r w:rsidRPr="00B15A2C">
        <w:rPr>
          <w:rFonts w:asciiTheme="minorHAnsi" w:hAnsiTheme="minorHAnsi" w:cstheme="minorHAnsi"/>
          <w:b/>
          <w:bCs/>
        </w:rPr>
        <w:t>compared to the practical results we see that the logarithmic/exponential model better signifies the behavior.</w:t>
      </w:r>
    </w:p>
    <w:p w14:paraId="1F602746" w14:textId="6D32CA0A" w:rsidR="0059775A" w:rsidRDefault="0059775A" w:rsidP="00E35D12">
      <w:pPr>
        <w:pStyle w:val="Heading2"/>
        <w:numPr>
          <w:ilvl w:val="0"/>
          <w:numId w:val="23"/>
        </w:numPr>
        <w:rPr>
          <w:noProof/>
        </w:rPr>
      </w:pPr>
      <w:r>
        <w:rPr>
          <w:noProof/>
        </w:rPr>
        <w:t>Diode Resistance</w:t>
      </w:r>
    </w:p>
    <w:p w14:paraId="4C4F979F" w14:textId="77777777" w:rsidR="00D31FA6" w:rsidRDefault="00375C66" w:rsidP="00375C66">
      <w:pPr>
        <w:rPr>
          <w:bCs/>
          <w:noProof/>
        </w:rPr>
      </w:pPr>
      <w:r>
        <w:rPr>
          <w:bCs/>
          <w:noProof/>
        </w:rPr>
        <w:t xml:space="preserve">Diode resistance is an important parameter of the diode. </w:t>
      </w:r>
    </w:p>
    <w:p w14:paraId="1BCA3852" w14:textId="5BEA7321" w:rsidR="00C57A55" w:rsidRPr="001901D7" w:rsidRDefault="00375C66" w:rsidP="001901D7">
      <w:pPr>
        <w:pStyle w:val="ListParagraph"/>
        <w:numPr>
          <w:ilvl w:val="0"/>
          <w:numId w:val="23"/>
        </w:numPr>
        <w:rPr>
          <w:bCs/>
          <w:noProof/>
        </w:rPr>
      </w:pPr>
      <w:r w:rsidRPr="001901D7">
        <w:rPr>
          <w:bCs/>
          <w:noProof/>
        </w:rPr>
        <w:t>To observe the change in R</w:t>
      </w:r>
      <w:r w:rsidRPr="001901D7">
        <w:rPr>
          <w:bCs/>
          <w:noProof/>
          <w:vertAlign w:val="subscript"/>
        </w:rPr>
        <w:t>D</w:t>
      </w:r>
      <w:r w:rsidRPr="001901D7">
        <w:rPr>
          <w:bCs/>
          <w:noProof/>
        </w:rPr>
        <w:t xml:space="preserve"> with reference to increasing voltage</w:t>
      </w:r>
      <w:r w:rsidR="00F77336" w:rsidRPr="001901D7">
        <w:rPr>
          <w:bCs/>
          <w:noProof/>
        </w:rPr>
        <w:t xml:space="preserve">, </w:t>
      </w:r>
      <w:r w:rsidR="00C57A55" w:rsidRPr="001901D7">
        <w:rPr>
          <w:bCs/>
          <w:noProof/>
        </w:rPr>
        <w:t>perform the following steps:</w:t>
      </w:r>
    </w:p>
    <w:p w14:paraId="2927E643" w14:textId="68ECBDDF" w:rsidR="00375C66" w:rsidRPr="001901D7" w:rsidRDefault="00C57A55" w:rsidP="001901D7">
      <w:pPr>
        <w:pStyle w:val="ListParagraph"/>
        <w:numPr>
          <w:ilvl w:val="0"/>
          <w:numId w:val="23"/>
        </w:numPr>
        <w:rPr>
          <w:bCs/>
          <w:noProof/>
        </w:rPr>
      </w:pPr>
      <w:r w:rsidRPr="001901D7">
        <w:rPr>
          <w:bCs/>
          <w:noProof/>
        </w:rPr>
        <w:t>S</w:t>
      </w:r>
      <w:r w:rsidR="00375C66" w:rsidRPr="001901D7">
        <w:rPr>
          <w:bCs/>
          <w:noProof/>
        </w:rPr>
        <w:t>imulate the circuit given in figure 1</w:t>
      </w:r>
      <w:r w:rsidR="006406F5" w:rsidRPr="001901D7">
        <w:rPr>
          <w:bCs/>
          <w:noProof/>
        </w:rPr>
        <w:t xml:space="preserve"> </w:t>
      </w:r>
      <w:r w:rsidR="00375C66" w:rsidRPr="001901D7">
        <w:rPr>
          <w:bCs/>
          <w:noProof/>
        </w:rPr>
        <w:t xml:space="preserve">using </w:t>
      </w:r>
      <w:r w:rsidR="00375C66" w:rsidRPr="001901D7">
        <w:rPr>
          <w:b/>
          <w:bCs/>
          <w:noProof/>
        </w:rPr>
        <w:t>linear scale</w:t>
      </w:r>
      <w:r w:rsidR="00375C66" w:rsidRPr="001901D7">
        <w:rPr>
          <w:bCs/>
          <w:noProof/>
        </w:rPr>
        <w:t xml:space="preserve"> DC sweep simulation profile.</w:t>
      </w:r>
    </w:p>
    <w:p w14:paraId="7AB9569A" w14:textId="30C6984F" w:rsidR="00375C66" w:rsidRPr="00E34748" w:rsidRDefault="00375C66" w:rsidP="00553AEA">
      <w:pPr>
        <w:spacing w:after="0"/>
        <w:jc w:val="center"/>
        <w:rPr>
          <w:b/>
          <w:bCs/>
          <w:i/>
          <w:iCs/>
          <w:noProof/>
        </w:rPr>
      </w:pPr>
      <w:r w:rsidRPr="00E34748">
        <w:rPr>
          <w:b/>
          <w:bCs/>
          <w:i/>
          <w:iCs/>
          <w:noProof/>
        </w:rPr>
        <w:t>Start Value:</w:t>
      </w:r>
      <w:r w:rsidR="002016B0" w:rsidRPr="00E34748">
        <w:rPr>
          <w:b/>
          <w:bCs/>
          <w:i/>
          <w:iCs/>
          <w:noProof/>
        </w:rPr>
        <w:t xml:space="preserve"> </w:t>
      </w:r>
      <w:r w:rsidRPr="00E34748">
        <w:rPr>
          <w:i/>
          <w:iCs/>
          <w:noProof/>
        </w:rPr>
        <w:t>0</w:t>
      </w:r>
    </w:p>
    <w:p w14:paraId="333C4FFA" w14:textId="4DCDDDC0" w:rsidR="00375C66" w:rsidRPr="00E34748" w:rsidRDefault="00375C66" w:rsidP="00553AEA">
      <w:pPr>
        <w:spacing w:after="0"/>
        <w:jc w:val="center"/>
        <w:rPr>
          <w:b/>
          <w:bCs/>
          <w:i/>
          <w:iCs/>
          <w:noProof/>
        </w:rPr>
      </w:pPr>
      <w:r w:rsidRPr="00E34748">
        <w:rPr>
          <w:b/>
          <w:bCs/>
          <w:i/>
          <w:iCs/>
          <w:noProof/>
        </w:rPr>
        <w:t>End Value:</w:t>
      </w:r>
      <w:r w:rsidR="002016B0" w:rsidRPr="00E34748">
        <w:rPr>
          <w:b/>
          <w:bCs/>
          <w:i/>
          <w:iCs/>
          <w:noProof/>
        </w:rPr>
        <w:t xml:space="preserve"> </w:t>
      </w:r>
      <w:r w:rsidRPr="00E34748">
        <w:rPr>
          <w:i/>
          <w:iCs/>
          <w:noProof/>
        </w:rPr>
        <w:t>5</w:t>
      </w:r>
    </w:p>
    <w:p w14:paraId="2875B04E" w14:textId="2EFE830B" w:rsidR="00553AEA" w:rsidRPr="00E34748" w:rsidRDefault="00375C66" w:rsidP="00553AEA">
      <w:pPr>
        <w:spacing w:after="0"/>
        <w:jc w:val="center"/>
        <w:rPr>
          <w:b/>
          <w:bCs/>
          <w:i/>
          <w:iCs/>
          <w:noProof/>
        </w:rPr>
      </w:pPr>
      <w:r w:rsidRPr="00E34748">
        <w:rPr>
          <w:b/>
          <w:bCs/>
          <w:i/>
          <w:iCs/>
          <w:noProof/>
        </w:rPr>
        <w:t>Increment:</w:t>
      </w:r>
      <w:r w:rsidR="00207E11" w:rsidRPr="00E34748">
        <w:rPr>
          <w:b/>
          <w:bCs/>
          <w:i/>
          <w:iCs/>
          <w:noProof/>
        </w:rPr>
        <w:t xml:space="preserve"> </w:t>
      </w:r>
      <w:r w:rsidRPr="00E34748">
        <w:rPr>
          <w:i/>
          <w:iCs/>
          <w:noProof/>
        </w:rPr>
        <w:t>0.2</w:t>
      </w:r>
    </w:p>
    <w:p w14:paraId="17388F5F" w14:textId="77777777" w:rsidR="004078B7" w:rsidRPr="00553AEA" w:rsidRDefault="00375C66" w:rsidP="00553AEA">
      <w:pPr>
        <w:pStyle w:val="ListParagraph"/>
        <w:numPr>
          <w:ilvl w:val="0"/>
          <w:numId w:val="22"/>
        </w:numPr>
        <w:rPr>
          <w:bCs/>
          <w:noProof/>
        </w:rPr>
      </w:pPr>
      <w:r w:rsidRPr="00553AEA">
        <w:rPr>
          <w:bCs/>
          <w:noProof/>
        </w:rPr>
        <w:t>After simulation, add trace</w:t>
      </w:r>
      <w:r w:rsidR="00111A46" w:rsidRPr="00553AEA">
        <w:rPr>
          <w:bCs/>
          <w:noProof/>
        </w:rPr>
        <w:t>s</w:t>
      </w:r>
      <w:r w:rsidR="004078B7" w:rsidRPr="00553AEA">
        <w:rPr>
          <w:bCs/>
          <w:noProof/>
        </w:rPr>
        <w:t>.</w:t>
      </w:r>
    </w:p>
    <w:p w14:paraId="649D8E43" w14:textId="22092EBB" w:rsidR="0075029D" w:rsidRPr="00553AEA" w:rsidRDefault="004078B7" w:rsidP="00553AEA">
      <w:pPr>
        <w:pStyle w:val="ListParagraph"/>
        <w:numPr>
          <w:ilvl w:val="0"/>
          <w:numId w:val="22"/>
        </w:numPr>
        <w:rPr>
          <w:bCs/>
          <w:noProof/>
        </w:rPr>
      </w:pPr>
      <w:r w:rsidRPr="00553AEA">
        <w:rPr>
          <w:bCs/>
          <w:noProof/>
        </w:rPr>
        <w:t>C</w:t>
      </w:r>
      <w:r w:rsidR="00375C66" w:rsidRPr="00553AEA">
        <w:rPr>
          <w:bCs/>
          <w:noProof/>
        </w:rPr>
        <w:t>hange the X-Axis to V</w:t>
      </w:r>
      <w:r w:rsidR="00375C66" w:rsidRPr="00553AEA">
        <w:rPr>
          <w:bCs/>
          <w:noProof/>
          <w:vertAlign w:val="subscript"/>
        </w:rPr>
        <w:t xml:space="preserve">D </w:t>
      </w:r>
      <w:r w:rsidR="00375C66" w:rsidRPr="00553AEA">
        <w:rPr>
          <w:bCs/>
          <w:noProof/>
        </w:rPr>
        <w:t>or V(D1:1)</w:t>
      </w:r>
      <w:r w:rsidR="000B7E51" w:rsidRPr="00553AEA">
        <w:rPr>
          <w:bCs/>
          <w:noProof/>
        </w:rPr>
        <w:t xml:space="preserve">. </w:t>
      </w:r>
    </w:p>
    <w:p w14:paraId="12F640AA" w14:textId="5D7136FF" w:rsidR="00375C66" w:rsidRDefault="00375C66" w:rsidP="00125AEA">
      <w:pPr>
        <w:pStyle w:val="ListParagraph"/>
        <w:numPr>
          <w:ilvl w:val="0"/>
          <w:numId w:val="22"/>
        </w:numPr>
        <w:rPr>
          <w:bCs/>
          <w:noProof/>
        </w:rPr>
      </w:pPr>
      <w:r w:rsidRPr="00553AEA">
        <w:rPr>
          <w:bCs/>
          <w:noProof/>
        </w:rPr>
        <w:t>Observe the graph obtained</w:t>
      </w:r>
      <w:r w:rsidR="00125AEA" w:rsidRPr="00553AEA">
        <w:rPr>
          <w:bCs/>
          <w:noProof/>
        </w:rPr>
        <w:t>.</w:t>
      </w:r>
    </w:p>
    <w:p w14:paraId="5B57C900" w14:textId="51C6E236" w:rsidR="00D31FA6" w:rsidRDefault="00D31FA6" w:rsidP="00D31FA6">
      <w:pPr>
        <w:rPr>
          <w:noProof/>
        </w:rPr>
      </w:pPr>
    </w:p>
    <w:p w14:paraId="649163CC" w14:textId="111BE2F4" w:rsidR="00EA047F" w:rsidRPr="00D37C80" w:rsidRDefault="001E5DCE" w:rsidP="00EA047F">
      <w:pPr>
        <w:spacing w:after="0"/>
        <w:jc w:val="center"/>
        <w:rPr>
          <w:b/>
          <w:bCs/>
          <w:noProof/>
        </w:rPr>
      </w:pPr>
      <w:r>
        <w:rPr>
          <w:b/>
          <w:bCs/>
          <w:noProof/>
        </w:rPr>
        <w:lastRenderedPageBreak/>
        <w:t>I</w:t>
      </w:r>
      <w:r>
        <w:rPr>
          <w:b/>
          <w:bCs/>
          <w:noProof/>
          <w:vertAlign w:val="subscript"/>
        </w:rPr>
        <w:t>D</w:t>
      </w:r>
      <w:r w:rsidR="00FF4EE0">
        <w:rPr>
          <w:b/>
          <w:bCs/>
          <w:noProof/>
        </w:rPr>
        <w:t xml:space="preserve"> – </w:t>
      </w:r>
      <w:r>
        <w:rPr>
          <w:b/>
          <w:bCs/>
          <w:noProof/>
        </w:rPr>
        <w:t>V</w:t>
      </w:r>
      <w:r w:rsidR="00FF4EE0" w:rsidRPr="00FF4EE0">
        <w:rPr>
          <w:b/>
          <w:bCs/>
          <w:noProof/>
          <w:vertAlign w:val="subscript"/>
        </w:rPr>
        <w:t>D</w:t>
      </w:r>
      <w:r w:rsidR="00FF4EE0">
        <w:rPr>
          <w:b/>
          <w:bCs/>
          <w:noProof/>
        </w:rPr>
        <w:t xml:space="preserve"> </w:t>
      </w:r>
      <w:r w:rsidR="00A24C5F">
        <w:rPr>
          <w:b/>
          <w:bCs/>
          <w:noProof/>
        </w:rPr>
        <w:t>Curve</w:t>
      </w:r>
      <w:r w:rsidR="00D37C80">
        <w:rPr>
          <w:b/>
          <w:bCs/>
          <w:noProof/>
        </w:rPr>
        <w:t xml:space="preserve">: </w:t>
      </w:r>
      <w:r w:rsidR="00D37C80" w:rsidRPr="00D37C80">
        <w:rPr>
          <w:b/>
          <w:bCs/>
          <w:i/>
          <w:iCs/>
          <w:noProof/>
        </w:rPr>
        <w:t>Change in R</w:t>
      </w:r>
      <w:r w:rsidR="00D37C80" w:rsidRPr="00D37C80">
        <w:rPr>
          <w:b/>
          <w:bCs/>
          <w:i/>
          <w:iCs/>
          <w:noProof/>
          <w:vertAlign w:val="subscript"/>
        </w:rPr>
        <w:t xml:space="preserve">D </w:t>
      </w:r>
      <w:r w:rsidR="00D37C80" w:rsidRPr="00D37C80">
        <w:rPr>
          <w:b/>
          <w:bCs/>
          <w:i/>
          <w:iCs/>
          <w:noProof/>
        </w:rPr>
        <w:t>with Increasing Voltage</w:t>
      </w:r>
    </w:p>
    <w:p w14:paraId="55E109F5" w14:textId="37B4632D" w:rsidR="00D31FA6" w:rsidRPr="00D31FA6" w:rsidRDefault="00EA047F" w:rsidP="00FF4EE0">
      <w:pPr>
        <w:rPr>
          <w:noProof/>
        </w:rPr>
      </w:pPr>
      <w:r w:rsidRPr="00EA047F">
        <w:rPr>
          <w:noProof/>
        </w:rPr>
        <w:drawing>
          <wp:inline distT="0" distB="0" distL="0" distR="0" wp14:anchorId="3CC88500" wp14:editId="17A1CCB7">
            <wp:extent cx="5732145" cy="221107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2145" cy="2211070"/>
                    </a:xfrm>
                    <a:prstGeom prst="rect">
                      <a:avLst/>
                    </a:prstGeom>
                  </pic:spPr>
                </pic:pic>
              </a:graphicData>
            </a:graphic>
          </wp:inline>
        </w:drawing>
      </w:r>
    </w:p>
    <w:p w14:paraId="0C1B7567" w14:textId="59757C12" w:rsidR="00375C66" w:rsidRDefault="00375C66" w:rsidP="00375C66">
      <w:r>
        <w:t>The graph that you had seen so far was between V</w:t>
      </w:r>
      <w:r>
        <w:rPr>
          <w:vertAlign w:val="subscript"/>
        </w:rPr>
        <w:t>in</w:t>
      </w:r>
      <w:r>
        <w:t xml:space="preserve"> and I</w:t>
      </w:r>
      <w:r>
        <w:rPr>
          <w:vertAlign w:val="subscript"/>
        </w:rPr>
        <w:t>D</w:t>
      </w:r>
      <w:r>
        <w:t>. Now change the x-axis variable by following</w:t>
      </w:r>
      <w:r w:rsidR="007715D0">
        <w:t xml:space="preserve">, Plot </w:t>
      </w:r>
      <w:r w:rsidR="00566196">
        <w:t>→</w:t>
      </w:r>
      <w:r w:rsidR="007715D0">
        <w:t xml:space="preserve"> Axis Settings </w:t>
      </w:r>
      <w:r w:rsidR="00566196">
        <w:t>→</w:t>
      </w:r>
      <w:r w:rsidR="007715D0">
        <w:t xml:space="preserve"> Axis Variable </w:t>
      </w:r>
      <w:r w:rsidR="00566196">
        <w:t>→</w:t>
      </w:r>
      <w:r w:rsidR="007715D0">
        <w:t xml:space="preserve"> Select V(D1:1)</w:t>
      </w:r>
      <w:r w:rsidR="00475AF0">
        <w:t>.</w:t>
      </w:r>
      <w:r w:rsidR="00E4657A">
        <w:t xml:space="preserve"> </w:t>
      </w:r>
      <w:r>
        <w:t xml:space="preserve">This would </w:t>
      </w:r>
      <w:r w:rsidR="007848E5">
        <w:t>give you the</w:t>
      </w:r>
      <w:r>
        <w:t xml:space="preserve"> I</w:t>
      </w:r>
      <w:r>
        <w:rPr>
          <w:vertAlign w:val="subscript"/>
        </w:rPr>
        <w:t>D</w:t>
      </w:r>
      <w:r>
        <w:t xml:space="preserve"> vs V</w:t>
      </w:r>
      <w:r>
        <w:rPr>
          <w:vertAlign w:val="subscript"/>
        </w:rPr>
        <w:t>D</w:t>
      </w:r>
      <w:r>
        <w:t xml:space="preserve"> curve of the diode.</w:t>
      </w:r>
    </w:p>
    <w:p w14:paraId="2FBE11DF" w14:textId="37E11D7A" w:rsidR="00975EAB" w:rsidRPr="00975EAB" w:rsidRDefault="00A24C5F" w:rsidP="00975EAB">
      <w:pPr>
        <w:spacing w:after="0"/>
        <w:jc w:val="center"/>
        <w:rPr>
          <w:b/>
          <w:bCs/>
          <w:noProof/>
        </w:rPr>
      </w:pPr>
      <w:r>
        <w:rPr>
          <w:b/>
          <w:bCs/>
          <w:noProof/>
        </w:rPr>
        <w:t>I</w:t>
      </w:r>
      <w:r w:rsidR="00975EAB" w:rsidRPr="00FF4EE0">
        <w:rPr>
          <w:b/>
          <w:bCs/>
          <w:noProof/>
          <w:vertAlign w:val="subscript"/>
        </w:rPr>
        <w:t>D</w:t>
      </w:r>
      <w:r w:rsidR="00975EAB">
        <w:rPr>
          <w:b/>
          <w:bCs/>
          <w:noProof/>
        </w:rPr>
        <w:t xml:space="preserve"> – V</w:t>
      </w:r>
      <w:r w:rsidR="00975EAB" w:rsidRPr="00FF4EE0">
        <w:rPr>
          <w:b/>
          <w:bCs/>
          <w:noProof/>
          <w:vertAlign w:val="subscript"/>
        </w:rPr>
        <w:t>D</w:t>
      </w:r>
      <w:r w:rsidR="00975EAB">
        <w:rPr>
          <w:b/>
          <w:bCs/>
          <w:noProof/>
        </w:rPr>
        <w:t xml:space="preserve"> Graph: </w:t>
      </w:r>
      <w:r w:rsidR="00975EAB">
        <w:rPr>
          <w:b/>
          <w:bCs/>
          <w:i/>
          <w:iCs/>
          <w:noProof/>
        </w:rPr>
        <w:t>With Changed Axis Settings</w:t>
      </w:r>
    </w:p>
    <w:p w14:paraId="78C962BA" w14:textId="5D45754E" w:rsidR="00375C66" w:rsidRDefault="001C2DE2" w:rsidP="00375C66">
      <w:pPr>
        <w:rPr>
          <w:bCs/>
          <w:noProof/>
          <w:sz w:val="22"/>
        </w:rPr>
      </w:pPr>
      <w:r w:rsidRPr="001C2DE2">
        <w:rPr>
          <w:bCs/>
          <w:noProof/>
          <w:sz w:val="22"/>
        </w:rPr>
        <w:drawing>
          <wp:inline distT="0" distB="0" distL="0" distR="0" wp14:anchorId="4CB21B0F" wp14:editId="1180E3AB">
            <wp:extent cx="5732145" cy="221805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2145" cy="2218055"/>
                    </a:xfrm>
                    <a:prstGeom prst="rect">
                      <a:avLst/>
                    </a:prstGeom>
                  </pic:spPr>
                </pic:pic>
              </a:graphicData>
            </a:graphic>
          </wp:inline>
        </w:drawing>
      </w:r>
    </w:p>
    <w:p w14:paraId="5FBB4B1B" w14:textId="7526D812" w:rsidR="00375C66" w:rsidRPr="00096D53" w:rsidRDefault="00375C66" w:rsidP="00096D53">
      <w:pPr>
        <w:pStyle w:val="ListParagraph"/>
        <w:numPr>
          <w:ilvl w:val="0"/>
          <w:numId w:val="24"/>
        </w:numPr>
        <w:rPr>
          <w:bCs/>
          <w:noProof/>
        </w:rPr>
      </w:pPr>
      <w:r w:rsidRPr="00096D53">
        <w:rPr>
          <w:bCs/>
          <w:noProof/>
        </w:rPr>
        <w:t xml:space="preserve">Spot the threshhold/cut-in voltage of the diode from the </w:t>
      </w:r>
      <w:r w:rsidRPr="00096D53">
        <w:rPr>
          <w:b/>
          <w:bCs/>
          <w:noProof/>
        </w:rPr>
        <w:t>I-V characteristic</w:t>
      </w:r>
      <w:r w:rsidRPr="00096D53">
        <w:rPr>
          <w:bCs/>
          <w:noProof/>
        </w:rPr>
        <w:t xml:space="preserve"> graph? Do you think it is a silicon based diode or germanium based diode? Explain your answer.</w:t>
      </w:r>
    </w:p>
    <w:p w14:paraId="6E3C1FE0" w14:textId="73300C76" w:rsidR="0049202F" w:rsidRPr="00225A1F" w:rsidRDefault="000C336F" w:rsidP="0049202F">
      <w:pPr>
        <w:rPr>
          <w:rFonts w:asciiTheme="minorHAnsi" w:hAnsiTheme="minorHAnsi" w:cstheme="minorHAnsi"/>
          <w:b/>
          <w:bCs/>
        </w:rPr>
      </w:pPr>
      <w:r w:rsidRPr="00225A1F">
        <w:rPr>
          <w:rFonts w:asciiTheme="minorHAnsi" w:hAnsiTheme="minorHAnsi" w:cstheme="minorHAnsi"/>
          <w:b/>
          <w:bCs/>
        </w:rPr>
        <w:t xml:space="preserve">The threshold voltage is </w:t>
      </w:r>
      <w:r w:rsidR="004A5382">
        <w:rPr>
          <w:rFonts w:asciiTheme="minorHAnsi" w:hAnsiTheme="minorHAnsi" w:cstheme="minorHAnsi"/>
          <w:b/>
          <w:bCs/>
        </w:rPr>
        <w:t xml:space="preserve">around 0.7 </w:t>
      </w:r>
      <w:r w:rsidRPr="00225A1F">
        <w:rPr>
          <w:rFonts w:asciiTheme="minorHAnsi" w:hAnsiTheme="minorHAnsi" w:cstheme="minorHAnsi"/>
          <w:b/>
          <w:bCs/>
        </w:rPr>
        <w:t xml:space="preserve">V which implies that the diode is a </w:t>
      </w:r>
      <w:r w:rsidR="004A5382">
        <w:rPr>
          <w:rFonts w:asciiTheme="minorHAnsi" w:hAnsiTheme="minorHAnsi" w:cstheme="minorHAnsi"/>
          <w:b/>
          <w:bCs/>
        </w:rPr>
        <w:t>silicon</w:t>
      </w:r>
      <w:r w:rsidR="0059706A" w:rsidRPr="00225A1F">
        <w:rPr>
          <w:rFonts w:asciiTheme="minorHAnsi" w:hAnsiTheme="minorHAnsi" w:cstheme="minorHAnsi"/>
          <w:b/>
          <w:bCs/>
        </w:rPr>
        <w:t xml:space="preserve"> –</w:t>
      </w:r>
      <w:r w:rsidRPr="00225A1F">
        <w:rPr>
          <w:rFonts w:asciiTheme="minorHAnsi" w:hAnsiTheme="minorHAnsi" w:cstheme="minorHAnsi"/>
          <w:b/>
          <w:bCs/>
        </w:rPr>
        <w:t xml:space="preserve"> based diode</w:t>
      </w:r>
      <w:r w:rsidR="00096D53" w:rsidRPr="00225A1F">
        <w:rPr>
          <w:rFonts w:asciiTheme="minorHAnsi" w:hAnsiTheme="minorHAnsi" w:cstheme="minorHAnsi"/>
          <w:b/>
          <w:bCs/>
        </w:rPr>
        <w:t>.</w:t>
      </w:r>
    </w:p>
    <w:p w14:paraId="2F3D22ED" w14:textId="044C9B84" w:rsidR="00375C66" w:rsidRPr="00096D53" w:rsidRDefault="00375C66" w:rsidP="00096D53">
      <w:pPr>
        <w:pStyle w:val="ListParagraph"/>
        <w:numPr>
          <w:ilvl w:val="0"/>
          <w:numId w:val="24"/>
        </w:numPr>
        <w:rPr>
          <w:bCs/>
          <w:noProof/>
        </w:rPr>
      </w:pPr>
      <w:r w:rsidRPr="00096D53">
        <w:rPr>
          <w:bCs/>
          <w:noProof/>
        </w:rPr>
        <w:t>Explain the behaviour of R</w:t>
      </w:r>
      <w:r w:rsidRPr="00096D53">
        <w:rPr>
          <w:bCs/>
          <w:noProof/>
          <w:vertAlign w:val="subscript"/>
        </w:rPr>
        <w:t>D</w:t>
      </w:r>
      <w:r w:rsidRPr="00096D53">
        <w:rPr>
          <w:bCs/>
          <w:noProof/>
        </w:rPr>
        <w:t xml:space="preserve"> with respect to V</w:t>
      </w:r>
      <w:r w:rsidRPr="00096D53">
        <w:rPr>
          <w:bCs/>
          <w:noProof/>
          <w:vertAlign w:val="subscript"/>
        </w:rPr>
        <w:t>D</w:t>
      </w:r>
      <w:r w:rsidRPr="00096D53">
        <w:rPr>
          <w:bCs/>
          <w:noProof/>
        </w:rPr>
        <w:t xml:space="preserve"> as observed in the graph drawn.</w:t>
      </w:r>
    </w:p>
    <w:p w14:paraId="09F6BF6B" w14:textId="6391FC6C" w:rsidR="0049202F" w:rsidRPr="00225A1F" w:rsidRDefault="0049202F" w:rsidP="00096D53">
      <w:pPr>
        <w:rPr>
          <w:rFonts w:asciiTheme="minorHAnsi" w:hAnsiTheme="minorHAnsi" w:cstheme="minorHAnsi"/>
          <w:b/>
          <w:bCs/>
        </w:rPr>
      </w:pPr>
      <w:r w:rsidRPr="00225A1F">
        <w:rPr>
          <w:rFonts w:asciiTheme="minorHAnsi" w:hAnsiTheme="minorHAnsi" w:cstheme="minorHAnsi"/>
          <w:b/>
          <w:bCs/>
        </w:rPr>
        <w:t>The value of R</w:t>
      </w:r>
      <w:r w:rsidRPr="00225A1F">
        <w:rPr>
          <w:rFonts w:asciiTheme="minorHAnsi" w:hAnsiTheme="minorHAnsi" w:cstheme="minorHAnsi"/>
          <w:b/>
          <w:bCs/>
          <w:vertAlign w:val="subscript"/>
        </w:rPr>
        <w:t>D</w:t>
      </w:r>
      <w:r w:rsidRPr="00225A1F">
        <w:rPr>
          <w:rFonts w:asciiTheme="minorHAnsi" w:hAnsiTheme="minorHAnsi" w:cstheme="minorHAnsi"/>
          <w:b/>
          <w:bCs/>
        </w:rPr>
        <w:t xml:space="preserve"> increases linearly </w:t>
      </w:r>
      <w:proofErr w:type="spellStart"/>
      <w:r w:rsidRPr="00225A1F">
        <w:rPr>
          <w:rFonts w:asciiTheme="minorHAnsi" w:hAnsiTheme="minorHAnsi" w:cstheme="minorHAnsi"/>
          <w:b/>
          <w:bCs/>
        </w:rPr>
        <w:t>upto</w:t>
      </w:r>
      <w:proofErr w:type="spellEnd"/>
      <w:r w:rsidRPr="00225A1F">
        <w:rPr>
          <w:rFonts w:asciiTheme="minorHAnsi" w:hAnsiTheme="minorHAnsi" w:cstheme="minorHAnsi"/>
          <w:b/>
          <w:bCs/>
        </w:rPr>
        <w:t xml:space="preserve"> a certain voltage called the break in voltage after which the value of R</w:t>
      </w:r>
      <w:r w:rsidRPr="00225A1F">
        <w:rPr>
          <w:rFonts w:asciiTheme="minorHAnsi" w:hAnsiTheme="minorHAnsi" w:cstheme="minorHAnsi"/>
          <w:b/>
          <w:bCs/>
          <w:vertAlign w:val="subscript"/>
        </w:rPr>
        <w:t>D</w:t>
      </w:r>
      <w:r w:rsidRPr="00225A1F">
        <w:rPr>
          <w:rFonts w:asciiTheme="minorHAnsi" w:hAnsiTheme="minorHAnsi" w:cstheme="minorHAnsi"/>
          <w:b/>
          <w:bCs/>
        </w:rPr>
        <w:t xml:space="preserve"> tends to decrease with increasing voltage </w:t>
      </w:r>
      <w:proofErr w:type="spellStart"/>
      <w:r w:rsidRPr="00225A1F">
        <w:rPr>
          <w:rFonts w:asciiTheme="minorHAnsi" w:hAnsiTheme="minorHAnsi" w:cstheme="minorHAnsi"/>
          <w:b/>
          <w:bCs/>
        </w:rPr>
        <w:t>upto</w:t>
      </w:r>
      <w:proofErr w:type="spellEnd"/>
      <w:r w:rsidRPr="00225A1F">
        <w:rPr>
          <w:rFonts w:asciiTheme="minorHAnsi" w:hAnsiTheme="minorHAnsi" w:cstheme="minorHAnsi"/>
          <w:b/>
          <w:bCs/>
        </w:rPr>
        <w:t xml:space="preserve"> the cut off voltage which is approximately </w:t>
      </w:r>
      <w:r w:rsidR="00DE0674" w:rsidRPr="00225A1F">
        <w:rPr>
          <w:rFonts w:asciiTheme="minorHAnsi" w:hAnsiTheme="minorHAnsi" w:cstheme="minorHAnsi"/>
          <w:b/>
          <w:bCs/>
        </w:rPr>
        <w:t>650 mV</w:t>
      </w:r>
      <w:r w:rsidR="00660A54" w:rsidRPr="00225A1F">
        <w:rPr>
          <w:rFonts w:asciiTheme="minorHAnsi" w:hAnsiTheme="minorHAnsi" w:cstheme="minorHAnsi"/>
          <w:b/>
          <w:bCs/>
        </w:rPr>
        <w:t>.</w:t>
      </w:r>
    </w:p>
    <w:p w14:paraId="728D9F09" w14:textId="221E7F56" w:rsidR="009547DE" w:rsidRDefault="009547DE" w:rsidP="009547DE">
      <w:pPr>
        <w:rPr>
          <w:noProof/>
        </w:rPr>
      </w:pPr>
    </w:p>
    <w:p w14:paraId="50A2E00A" w14:textId="79B98888" w:rsidR="00E73B46" w:rsidRDefault="00E73B46" w:rsidP="00E73B46">
      <w:pPr>
        <w:pStyle w:val="Heading2"/>
      </w:pPr>
      <w:r>
        <w:lastRenderedPageBreak/>
        <w:t>Part B (Implementation)</w:t>
      </w:r>
    </w:p>
    <w:p w14:paraId="1379B2CE" w14:textId="10549705" w:rsidR="00E73B46" w:rsidRDefault="000F60DA" w:rsidP="00E73B46">
      <w:pPr>
        <w:rPr>
          <w:sz w:val="22"/>
        </w:rPr>
      </w:pPr>
      <w:r>
        <w:rPr>
          <w:rFonts w:cs="Arial"/>
        </w:rPr>
        <w:t>This part of the experiment helps the students to set a simple diode circuit and take measurements for drawing the I-V curves</w:t>
      </w:r>
      <w:r w:rsidR="00E73B46">
        <w:t>.</w:t>
      </w:r>
    </w:p>
    <w:p w14:paraId="3ECD5424" w14:textId="4B28A2F0" w:rsidR="00E73B46" w:rsidRDefault="005E3452" w:rsidP="00E73B46">
      <w:pPr>
        <w:keepNext/>
        <w:spacing w:after="0"/>
        <w:jc w:val="center"/>
      </w:pPr>
      <w:r w:rsidRPr="005E3452">
        <w:rPr>
          <w:noProof/>
        </w:rPr>
        <w:drawing>
          <wp:inline distT="0" distB="0" distL="0" distR="0" wp14:anchorId="70FFA3D5" wp14:editId="6F7880B6">
            <wp:extent cx="4017600" cy="2350833"/>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17600" cy="2350833"/>
                    </a:xfrm>
                    <a:prstGeom prst="rect">
                      <a:avLst/>
                    </a:prstGeom>
                  </pic:spPr>
                </pic:pic>
              </a:graphicData>
            </a:graphic>
          </wp:inline>
        </w:drawing>
      </w:r>
    </w:p>
    <w:p w14:paraId="6621B19B" w14:textId="40563C61" w:rsidR="00E73B46" w:rsidRDefault="00E73B46" w:rsidP="00E73B46">
      <w:pPr>
        <w:pStyle w:val="Caption"/>
        <w:jc w:val="center"/>
      </w:pPr>
      <w:r>
        <w:t xml:space="preserve">Figure </w:t>
      </w:r>
      <w:r w:rsidR="00A75E8B">
        <w:t>2</w:t>
      </w:r>
    </w:p>
    <w:p w14:paraId="6D861D31" w14:textId="2BE1091C" w:rsidR="005E3452" w:rsidRDefault="005E3452" w:rsidP="005E3452">
      <w:pPr>
        <w:pStyle w:val="Heading2"/>
      </w:pPr>
      <w:r>
        <w:t>Procedure</w:t>
      </w:r>
    </w:p>
    <w:p w14:paraId="3B17EDCB" w14:textId="35A88DC6" w:rsidR="005E3452" w:rsidRPr="005E3452" w:rsidRDefault="005E3452" w:rsidP="005E3452">
      <w:pPr>
        <w:pStyle w:val="ListParagraph"/>
        <w:numPr>
          <w:ilvl w:val="0"/>
          <w:numId w:val="26"/>
        </w:numPr>
        <w:rPr>
          <w:sz w:val="22"/>
        </w:rPr>
      </w:pPr>
      <w:r>
        <w:t>On a breadboard, setup the circuit given as shown in figure 1.</w:t>
      </w:r>
    </w:p>
    <w:p w14:paraId="200A5AEA" w14:textId="77777777" w:rsidR="005E3452" w:rsidRDefault="005E3452" w:rsidP="005E3452">
      <w:pPr>
        <w:pStyle w:val="ListParagraph"/>
        <w:numPr>
          <w:ilvl w:val="0"/>
          <w:numId w:val="26"/>
        </w:numPr>
      </w:pPr>
      <w:r>
        <w:t xml:space="preserve">Apply the input voltage gradually increasing it from 0V and onwards, in steps of 0.2 volts.  </w:t>
      </w:r>
    </w:p>
    <w:p w14:paraId="73273523" w14:textId="321A8E36" w:rsidR="005E3452" w:rsidRPr="009B4A22" w:rsidRDefault="005E3452" w:rsidP="009B4A22">
      <w:pPr>
        <w:pStyle w:val="ListParagraph"/>
        <w:numPr>
          <w:ilvl w:val="0"/>
          <w:numId w:val="26"/>
        </w:numPr>
        <w:rPr>
          <w:rFonts w:cs="Arial"/>
        </w:rPr>
      </w:pPr>
      <w:r w:rsidRPr="009B4A22">
        <w:rPr>
          <w:rFonts w:cs="Arial"/>
        </w:rPr>
        <w:t>Measure and tabulate the values of I</w:t>
      </w:r>
      <w:r w:rsidRPr="009B4A22">
        <w:rPr>
          <w:rFonts w:cs="Arial"/>
          <w:vertAlign w:val="subscript"/>
        </w:rPr>
        <w:t xml:space="preserve">D </w:t>
      </w:r>
      <w:r w:rsidRPr="009B4A22">
        <w:rPr>
          <w:rFonts w:cs="Arial"/>
        </w:rPr>
        <w:t>and V</w:t>
      </w:r>
      <w:r w:rsidRPr="009B4A22">
        <w:rPr>
          <w:rFonts w:cs="Arial"/>
          <w:vertAlign w:val="subscript"/>
        </w:rPr>
        <w:t xml:space="preserve">D </w:t>
      </w:r>
      <w:r w:rsidRPr="009B4A22">
        <w:rPr>
          <w:rFonts w:cs="Arial"/>
        </w:rPr>
        <w:t>until V</w:t>
      </w:r>
      <w:r w:rsidRPr="009B4A22">
        <w:rPr>
          <w:rFonts w:cs="Arial"/>
          <w:vertAlign w:val="subscript"/>
        </w:rPr>
        <w:t xml:space="preserve">D </w:t>
      </w:r>
      <w:r w:rsidRPr="009B4A22">
        <w:rPr>
          <w:rFonts w:cs="Arial"/>
        </w:rPr>
        <w:t>becomes almost constant.</w:t>
      </w:r>
    </w:p>
    <w:p w14:paraId="3FCE843C" w14:textId="1A90C113" w:rsidR="009B4A22" w:rsidRDefault="009B4A22" w:rsidP="009B4A22">
      <w:pPr>
        <w:pStyle w:val="Heading2"/>
      </w:pPr>
      <w:r>
        <w:t>Measurements</w:t>
      </w:r>
    </w:p>
    <w:p w14:paraId="6428C8B7" w14:textId="242B23CB" w:rsidR="001560B6" w:rsidRDefault="009B4A22" w:rsidP="00B903BD">
      <w:pPr>
        <w:pStyle w:val="ListParagraph"/>
        <w:numPr>
          <w:ilvl w:val="0"/>
          <w:numId w:val="29"/>
        </w:numPr>
      </w:pPr>
      <w:r>
        <w:t>Plot I</w:t>
      </w:r>
      <w:r w:rsidRPr="009B4A22">
        <w:rPr>
          <w:vertAlign w:val="subscript"/>
        </w:rPr>
        <w:t xml:space="preserve">D </w:t>
      </w:r>
      <w:r>
        <w:t>vs V</w:t>
      </w:r>
      <w:r w:rsidRPr="009B4A22">
        <w:rPr>
          <w:vertAlign w:val="subscript"/>
        </w:rPr>
        <w:t xml:space="preserve">D </w:t>
      </w:r>
      <w:r>
        <w:t>forward characteristics using both linear scale and logarithmic scale.</w:t>
      </w:r>
    </w:p>
    <w:tbl>
      <w:tblPr>
        <w:tblStyle w:val="PlainTable4"/>
        <w:tblW w:w="0" w:type="auto"/>
        <w:jc w:val="center"/>
        <w:tblLook w:val="04A0" w:firstRow="1" w:lastRow="0" w:firstColumn="1" w:lastColumn="0" w:noHBand="0" w:noVBand="1"/>
      </w:tblPr>
      <w:tblGrid>
        <w:gridCol w:w="1927"/>
        <w:gridCol w:w="1928"/>
        <w:gridCol w:w="1928"/>
      </w:tblGrid>
      <w:tr w:rsidR="00B70832" w14:paraId="7B971DAF" w14:textId="77777777" w:rsidTr="00CC5F9D">
        <w:trPr>
          <w:cnfStyle w:val="100000000000" w:firstRow="1" w:lastRow="0" w:firstColumn="0" w:lastColumn="0" w:oddVBand="0" w:evenVBand="0" w:oddHBand="0" w:evenHBand="0" w:firstRowFirstColumn="0" w:firstRowLastColumn="0" w:lastRowFirstColumn="0" w:lastRowLastColumn="0"/>
          <w:trHeight w:val="491"/>
          <w:jc w:val="center"/>
        </w:trPr>
        <w:tc>
          <w:tcPr>
            <w:cnfStyle w:val="001000000000" w:firstRow="0" w:lastRow="0" w:firstColumn="1" w:lastColumn="0" w:oddVBand="0" w:evenVBand="0" w:oddHBand="0" w:evenHBand="0" w:firstRowFirstColumn="0" w:firstRowLastColumn="0" w:lastRowFirstColumn="0" w:lastRowLastColumn="0"/>
            <w:tcW w:w="1927" w:type="dxa"/>
            <w:shd w:val="clear" w:color="auto" w:fill="000000" w:themeFill="text1"/>
            <w:vAlign w:val="center"/>
          </w:tcPr>
          <w:p w14:paraId="54670480" w14:textId="7EF7C82E" w:rsidR="00B70832" w:rsidRPr="005D6929" w:rsidRDefault="00B70832" w:rsidP="00B70832">
            <w:pPr>
              <w:jc w:val="center"/>
              <w:rPr>
                <w:rFonts w:ascii="Convection" w:hAnsi="Convection"/>
                <w:sz w:val="26"/>
                <w:szCs w:val="26"/>
              </w:rPr>
            </w:pPr>
            <w:r w:rsidRPr="005D6929">
              <w:rPr>
                <w:rFonts w:ascii="Convection" w:hAnsi="Convection"/>
                <w:sz w:val="26"/>
                <w:szCs w:val="26"/>
              </w:rPr>
              <w:t>V</w:t>
            </w:r>
            <w:r w:rsidR="00077C0A" w:rsidRPr="005D6929">
              <w:rPr>
                <w:rFonts w:ascii="Convection" w:hAnsi="Convection"/>
                <w:sz w:val="26"/>
                <w:szCs w:val="26"/>
                <w:vertAlign w:val="subscript"/>
              </w:rPr>
              <w:t>O</w:t>
            </w:r>
            <w:r w:rsidR="009E72D2" w:rsidRPr="005D6929">
              <w:rPr>
                <w:rFonts w:ascii="Convection" w:hAnsi="Convection"/>
                <w:sz w:val="26"/>
                <w:szCs w:val="26"/>
                <w:vertAlign w:val="subscript"/>
              </w:rPr>
              <w:t xml:space="preserve"> </w:t>
            </w:r>
            <w:r w:rsidR="009E72D2" w:rsidRPr="005D6929">
              <w:rPr>
                <w:rFonts w:ascii="Convection" w:hAnsi="Convection"/>
                <w:sz w:val="26"/>
                <w:szCs w:val="26"/>
              </w:rPr>
              <w:t>(V)</w:t>
            </w:r>
          </w:p>
        </w:tc>
        <w:tc>
          <w:tcPr>
            <w:tcW w:w="1928" w:type="dxa"/>
            <w:shd w:val="clear" w:color="auto" w:fill="000000" w:themeFill="text1"/>
            <w:vAlign w:val="center"/>
          </w:tcPr>
          <w:p w14:paraId="0F248389" w14:textId="54F10139" w:rsidR="00B70832" w:rsidRPr="005D6929" w:rsidRDefault="00B70832" w:rsidP="00B70832">
            <w:pPr>
              <w:jc w:val="center"/>
              <w:cnfStyle w:val="100000000000" w:firstRow="1" w:lastRow="0" w:firstColumn="0" w:lastColumn="0" w:oddVBand="0" w:evenVBand="0" w:oddHBand="0" w:evenHBand="0" w:firstRowFirstColumn="0" w:firstRowLastColumn="0" w:lastRowFirstColumn="0" w:lastRowLastColumn="0"/>
              <w:rPr>
                <w:rFonts w:ascii="Convection" w:hAnsi="Convection"/>
                <w:sz w:val="26"/>
                <w:szCs w:val="26"/>
              </w:rPr>
            </w:pPr>
            <w:r w:rsidRPr="005D6929">
              <w:rPr>
                <w:rFonts w:ascii="Convection" w:hAnsi="Convection"/>
                <w:sz w:val="26"/>
                <w:szCs w:val="26"/>
              </w:rPr>
              <w:t>I</w:t>
            </w:r>
            <w:r w:rsidRPr="005D6929">
              <w:rPr>
                <w:rFonts w:ascii="Convection" w:hAnsi="Convection"/>
                <w:sz w:val="26"/>
                <w:szCs w:val="26"/>
                <w:vertAlign w:val="subscript"/>
              </w:rPr>
              <w:t>D</w:t>
            </w:r>
            <w:r w:rsidR="00F61B82" w:rsidRPr="005D6929">
              <w:rPr>
                <w:rFonts w:ascii="Convection" w:hAnsi="Convection"/>
                <w:sz w:val="26"/>
                <w:szCs w:val="26"/>
                <w:vertAlign w:val="subscript"/>
              </w:rPr>
              <w:t xml:space="preserve"> </w:t>
            </w:r>
            <w:r w:rsidR="00F61B82" w:rsidRPr="005D6929">
              <w:rPr>
                <w:rFonts w:ascii="Convection" w:hAnsi="Convection"/>
                <w:sz w:val="26"/>
                <w:szCs w:val="26"/>
              </w:rPr>
              <w:t>(A)</w:t>
            </w:r>
          </w:p>
        </w:tc>
        <w:tc>
          <w:tcPr>
            <w:tcW w:w="1928" w:type="dxa"/>
            <w:shd w:val="clear" w:color="auto" w:fill="000000" w:themeFill="text1"/>
            <w:vAlign w:val="center"/>
          </w:tcPr>
          <w:p w14:paraId="06D6DADE" w14:textId="69693D20" w:rsidR="00B70832" w:rsidRPr="005D6929" w:rsidRDefault="00B70832" w:rsidP="00B70832">
            <w:pPr>
              <w:jc w:val="center"/>
              <w:cnfStyle w:val="100000000000" w:firstRow="1" w:lastRow="0" w:firstColumn="0" w:lastColumn="0" w:oddVBand="0" w:evenVBand="0" w:oddHBand="0" w:evenHBand="0" w:firstRowFirstColumn="0" w:firstRowLastColumn="0" w:lastRowFirstColumn="0" w:lastRowLastColumn="0"/>
              <w:rPr>
                <w:rFonts w:ascii="Convection" w:hAnsi="Convection"/>
                <w:sz w:val="26"/>
                <w:szCs w:val="26"/>
              </w:rPr>
            </w:pPr>
            <w:r w:rsidRPr="005D6929">
              <w:rPr>
                <w:rFonts w:ascii="Convection" w:hAnsi="Convection"/>
                <w:sz w:val="26"/>
                <w:szCs w:val="26"/>
              </w:rPr>
              <w:t>V</w:t>
            </w:r>
            <w:r w:rsidRPr="005D6929">
              <w:rPr>
                <w:rFonts w:ascii="Convection" w:hAnsi="Convection"/>
                <w:sz w:val="26"/>
                <w:szCs w:val="26"/>
                <w:vertAlign w:val="subscript"/>
              </w:rPr>
              <w:t>D</w:t>
            </w:r>
            <w:r w:rsidR="009E72D2" w:rsidRPr="005D6929">
              <w:rPr>
                <w:rFonts w:ascii="Convection" w:hAnsi="Convection"/>
                <w:sz w:val="26"/>
                <w:szCs w:val="26"/>
                <w:vertAlign w:val="subscript"/>
              </w:rPr>
              <w:t xml:space="preserve"> </w:t>
            </w:r>
            <w:r w:rsidR="009E72D2" w:rsidRPr="005D6929">
              <w:rPr>
                <w:rFonts w:ascii="Convection" w:hAnsi="Convection"/>
                <w:sz w:val="26"/>
                <w:szCs w:val="26"/>
              </w:rPr>
              <w:t>(V)</w:t>
            </w:r>
          </w:p>
        </w:tc>
      </w:tr>
      <w:tr w:rsidR="00B70832" w14:paraId="6067CB70"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6F5AB4C3" w14:textId="3B39FEAC" w:rsidR="00B70832" w:rsidRPr="00CC5F9D" w:rsidRDefault="00B70832" w:rsidP="00B70832">
            <w:pPr>
              <w:jc w:val="center"/>
              <w:rPr>
                <w:rFonts w:ascii="Convection" w:hAnsi="Convection"/>
                <w:b w:val="0"/>
                <w:bCs w:val="0"/>
              </w:rPr>
            </w:pPr>
            <w:r w:rsidRPr="00CC5F9D">
              <w:rPr>
                <w:rFonts w:ascii="Convection" w:hAnsi="Convection"/>
                <w:b w:val="0"/>
                <w:bCs w:val="0"/>
              </w:rPr>
              <w:t>0</w:t>
            </w:r>
          </w:p>
        </w:tc>
        <w:tc>
          <w:tcPr>
            <w:tcW w:w="1928" w:type="dxa"/>
            <w:vAlign w:val="center"/>
          </w:tcPr>
          <w:p w14:paraId="05D59627" w14:textId="3AEBE4E7"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p>
        </w:tc>
        <w:tc>
          <w:tcPr>
            <w:tcW w:w="1928" w:type="dxa"/>
            <w:vAlign w:val="center"/>
          </w:tcPr>
          <w:p w14:paraId="6DEE0CA3" w14:textId="06B93249"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-0.117</w:t>
            </w:r>
          </w:p>
        </w:tc>
      </w:tr>
      <w:tr w:rsidR="00B70832" w14:paraId="3B89236C"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08F47C34" w14:textId="09CDA314" w:rsidR="00B70832" w:rsidRPr="00CC5F9D" w:rsidRDefault="00B86107" w:rsidP="00B70832">
            <w:pPr>
              <w:jc w:val="center"/>
              <w:rPr>
                <w:rFonts w:ascii="Convection" w:hAnsi="Convection"/>
                <w:b w:val="0"/>
                <w:bCs w:val="0"/>
              </w:rPr>
            </w:pPr>
            <w:r w:rsidRPr="00CC5F9D">
              <w:rPr>
                <w:rFonts w:ascii="Convection" w:hAnsi="Convection"/>
                <w:b w:val="0"/>
                <w:bCs w:val="0"/>
              </w:rPr>
              <w:t>0</w:t>
            </w:r>
            <w:r w:rsidR="00B70832" w:rsidRPr="00CC5F9D">
              <w:rPr>
                <w:rFonts w:ascii="Convection" w:hAnsi="Convection"/>
                <w:b w:val="0"/>
                <w:bCs w:val="0"/>
              </w:rPr>
              <w:t>.2</w:t>
            </w:r>
          </w:p>
        </w:tc>
        <w:tc>
          <w:tcPr>
            <w:tcW w:w="1928" w:type="dxa"/>
            <w:vAlign w:val="center"/>
          </w:tcPr>
          <w:p w14:paraId="264D9BAD" w14:textId="3CE1B2E6"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13</w:t>
            </w:r>
            <w:r w:rsidR="00F61B82" w:rsidRPr="00CC5F9D">
              <w:rPr>
                <w:rFonts w:ascii="Convection" w:hAnsi="Convection"/>
              </w:rPr>
              <w:t xml:space="preserve">.22 </w:t>
            </w:r>
            <w:r w:rsidR="00422B21" w:rsidRPr="00CC5F9D">
              <w:rPr>
                <w:rFonts w:ascii="Convection" w:hAnsi="Convection"/>
              </w:rPr>
              <w:t>µ</w:t>
            </w:r>
          </w:p>
        </w:tc>
        <w:tc>
          <w:tcPr>
            <w:tcW w:w="1928" w:type="dxa"/>
            <w:vAlign w:val="center"/>
          </w:tcPr>
          <w:p w14:paraId="0A5A0BF3" w14:textId="6A1F53C6"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.265</w:t>
            </w:r>
          </w:p>
        </w:tc>
      </w:tr>
      <w:tr w:rsidR="00B70832" w14:paraId="44614F1B"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1720BE47" w14:textId="30F5E0AD" w:rsidR="00B70832" w:rsidRPr="00CC5F9D" w:rsidRDefault="00B86107" w:rsidP="00B70832">
            <w:pPr>
              <w:jc w:val="center"/>
              <w:rPr>
                <w:rFonts w:ascii="Convection" w:hAnsi="Convection"/>
                <w:b w:val="0"/>
                <w:bCs w:val="0"/>
              </w:rPr>
            </w:pPr>
            <w:r w:rsidRPr="00CC5F9D">
              <w:rPr>
                <w:rFonts w:ascii="Convection" w:hAnsi="Convection"/>
                <w:b w:val="0"/>
                <w:bCs w:val="0"/>
              </w:rPr>
              <w:t>0</w:t>
            </w:r>
            <w:r w:rsidR="00B70832" w:rsidRPr="00CC5F9D">
              <w:rPr>
                <w:rFonts w:ascii="Convection" w:hAnsi="Convection"/>
                <w:b w:val="0"/>
                <w:bCs w:val="0"/>
              </w:rPr>
              <w:t>.4</w:t>
            </w:r>
          </w:p>
        </w:tc>
        <w:tc>
          <w:tcPr>
            <w:tcW w:w="1928" w:type="dxa"/>
            <w:vAlign w:val="center"/>
          </w:tcPr>
          <w:p w14:paraId="5E306DAD" w14:textId="3E3E945D"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14.43</w:t>
            </w:r>
            <w:r w:rsidR="00432BC7" w:rsidRPr="00CC5F9D">
              <w:rPr>
                <w:rFonts w:ascii="Convection" w:hAnsi="Convection"/>
              </w:rPr>
              <w:t xml:space="preserve"> </w:t>
            </w:r>
            <w:r w:rsidR="00422B21" w:rsidRPr="00CC5F9D">
              <w:rPr>
                <w:rFonts w:ascii="Convection" w:hAnsi="Convection"/>
              </w:rPr>
              <w:t>µ</w:t>
            </w:r>
          </w:p>
        </w:tc>
        <w:tc>
          <w:tcPr>
            <w:tcW w:w="1928" w:type="dxa"/>
            <w:vAlign w:val="center"/>
          </w:tcPr>
          <w:p w14:paraId="02EC756C" w14:textId="4EDDC92A"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.432</w:t>
            </w:r>
          </w:p>
        </w:tc>
      </w:tr>
      <w:tr w:rsidR="00B70832" w14:paraId="245E923F"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6424925B" w14:textId="63B91F58" w:rsidR="00B70832" w:rsidRPr="00CC5F9D" w:rsidRDefault="00B86107" w:rsidP="00B70832">
            <w:pPr>
              <w:jc w:val="center"/>
              <w:rPr>
                <w:rFonts w:ascii="Convection" w:hAnsi="Convection"/>
                <w:b w:val="0"/>
                <w:bCs w:val="0"/>
              </w:rPr>
            </w:pPr>
            <w:r w:rsidRPr="00CC5F9D">
              <w:rPr>
                <w:rFonts w:ascii="Convection" w:hAnsi="Convection"/>
                <w:b w:val="0"/>
                <w:bCs w:val="0"/>
              </w:rPr>
              <w:t>0</w:t>
            </w:r>
            <w:r w:rsidR="00B70832" w:rsidRPr="00CC5F9D">
              <w:rPr>
                <w:rFonts w:ascii="Convection" w:hAnsi="Convection"/>
                <w:b w:val="0"/>
                <w:bCs w:val="0"/>
              </w:rPr>
              <w:t>.6</w:t>
            </w:r>
          </w:p>
        </w:tc>
        <w:tc>
          <w:tcPr>
            <w:tcW w:w="1928" w:type="dxa"/>
            <w:vAlign w:val="center"/>
          </w:tcPr>
          <w:p w14:paraId="6A0F8BD7" w14:textId="4B60C5F6"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91.5</w:t>
            </w:r>
            <w:r w:rsidR="00432BC7" w:rsidRPr="00CC5F9D">
              <w:rPr>
                <w:rFonts w:ascii="Convection" w:hAnsi="Convection"/>
              </w:rPr>
              <w:t xml:space="preserve"> </w:t>
            </w:r>
            <w:r w:rsidR="00422B21" w:rsidRPr="00CC5F9D">
              <w:rPr>
                <w:rFonts w:ascii="Convection" w:hAnsi="Convection"/>
              </w:rPr>
              <w:t>µ</w:t>
            </w:r>
          </w:p>
        </w:tc>
        <w:tc>
          <w:tcPr>
            <w:tcW w:w="1928" w:type="dxa"/>
            <w:vAlign w:val="center"/>
          </w:tcPr>
          <w:p w14:paraId="7174AEB0" w14:textId="2D7B423A"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.486</w:t>
            </w:r>
          </w:p>
        </w:tc>
      </w:tr>
      <w:tr w:rsidR="00B70832" w14:paraId="4115EF1B"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5B1D3B8C" w14:textId="4FF44C48" w:rsidR="00B70832" w:rsidRPr="00CC5F9D" w:rsidRDefault="00B86107" w:rsidP="00B70832">
            <w:pPr>
              <w:jc w:val="center"/>
              <w:rPr>
                <w:rFonts w:ascii="Convection" w:hAnsi="Convection"/>
                <w:b w:val="0"/>
                <w:bCs w:val="0"/>
              </w:rPr>
            </w:pPr>
            <w:r w:rsidRPr="00CC5F9D">
              <w:rPr>
                <w:rFonts w:ascii="Convection" w:hAnsi="Convection"/>
                <w:b w:val="0"/>
                <w:bCs w:val="0"/>
              </w:rPr>
              <w:t>0</w:t>
            </w:r>
            <w:r w:rsidR="00B70832" w:rsidRPr="00CC5F9D">
              <w:rPr>
                <w:rFonts w:ascii="Convection" w:hAnsi="Convection"/>
                <w:b w:val="0"/>
                <w:bCs w:val="0"/>
              </w:rPr>
              <w:t>.8</w:t>
            </w:r>
          </w:p>
        </w:tc>
        <w:tc>
          <w:tcPr>
            <w:tcW w:w="1928" w:type="dxa"/>
            <w:vAlign w:val="center"/>
          </w:tcPr>
          <w:p w14:paraId="0B8260B3" w14:textId="6A1C4F34"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150.4</w:t>
            </w:r>
            <w:r w:rsidR="00432BC7" w:rsidRPr="00CC5F9D">
              <w:rPr>
                <w:rFonts w:ascii="Convection" w:hAnsi="Convection"/>
              </w:rPr>
              <w:t xml:space="preserve"> </w:t>
            </w:r>
            <w:r w:rsidR="00422B21" w:rsidRPr="00CC5F9D">
              <w:rPr>
                <w:rFonts w:ascii="Convection" w:hAnsi="Convection"/>
              </w:rPr>
              <w:t>µ</w:t>
            </w:r>
          </w:p>
        </w:tc>
        <w:tc>
          <w:tcPr>
            <w:tcW w:w="1928" w:type="dxa"/>
            <w:vAlign w:val="center"/>
          </w:tcPr>
          <w:p w14:paraId="23C469A7" w14:textId="6CA8691C"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.528</w:t>
            </w:r>
          </w:p>
        </w:tc>
      </w:tr>
      <w:tr w:rsidR="00B70832" w14:paraId="02EA9C02"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0182A492" w14:textId="574F9632" w:rsidR="00B70832" w:rsidRPr="00CC5F9D" w:rsidRDefault="00B70832" w:rsidP="00B70832">
            <w:pPr>
              <w:jc w:val="center"/>
              <w:rPr>
                <w:rFonts w:ascii="Convection" w:hAnsi="Convection"/>
                <w:b w:val="0"/>
                <w:bCs w:val="0"/>
              </w:rPr>
            </w:pPr>
            <w:r w:rsidRPr="00CC5F9D">
              <w:rPr>
                <w:rFonts w:ascii="Convection" w:hAnsi="Convection"/>
                <w:b w:val="0"/>
                <w:bCs w:val="0"/>
              </w:rPr>
              <w:t>1.0</w:t>
            </w:r>
          </w:p>
        </w:tc>
        <w:tc>
          <w:tcPr>
            <w:tcW w:w="1928" w:type="dxa"/>
            <w:vAlign w:val="center"/>
          </w:tcPr>
          <w:p w14:paraId="0BF02CA4" w14:textId="2E284125"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244.5</w:t>
            </w:r>
            <w:r w:rsidR="00432BC7" w:rsidRPr="00CC5F9D">
              <w:rPr>
                <w:rFonts w:ascii="Convection" w:hAnsi="Convection"/>
              </w:rPr>
              <w:t xml:space="preserve"> </w:t>
            </w:r>
            <w:r w:rsidR="00422B21" w:rsidRPr="00CC5F9D">
              <w:rPr>
                <w:rFonts w:ascii="Convection" w:hAnsi="Convection"/>
              </w:rPr>
              <w:t>µ</w:t>
            </w:r>
          </w:p>
        </w:tc>
        <w:tc>
          <w:tcPr>
            <w:tcW w:w="1928" w:type="dxa"/>
            <w:vAlign w:val="center"/>
          </w:tcPr>
          <w:p w14:paraId="17ED3A84" w14:textId="13D5404D"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.553</w:t>
            </w:r>
          </w:p>
        </w:tc>
      </w:tr>
      <w:tr w:rsidR="00B70832" w14:paraId="222370E1" w14:textId="77777777" w:rsidTr="00CC5F9D">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7D6F9D7A" w14:textId="2193017B" w:rsidR="00B70832" w:rsidRPr="00CC5F9D" w:rsidRDefault="00B70832" w:rsidP="00B70832">
            <w:pPr>
              <w:jc w:val="center"/>
              <w:rPr>
                <w:rFonts w:ascii="Convection" w:hAnsi="Convection"/>
                <w:b w:val="0"/>
                <w:bCs w:val="0"/>
              </w:rPr>
            </w:pPr>
            <w:r w:rsidRPr="00CC5F9D">
              <w:rPr>
                <w:rFonts w:ascii="Convection" w:hAnsi="Convection"/>
                <w:b w:val="0"/>
                <w:bCs w:val="0"/>
              </w:rPr>
              <w:t>1.2</w:t>
            </w:r>
          </w:p>
        </w:tc>
        <w:tc>
          <w:tcPr>
            <w:tcW w:w="1928" w:type="dxa"/>
            <w:vAlign w:val="center"/>
          </w:tcPr>
          <w:p w14:paraId="3DF941FA" w14:textId="1D98A38A"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347.2</w:t>
            </w:r>
            <w:r w:rsidR="00432BC7" w:rsidRPr="00CC5F9D">
              <w:rPr>
                <w:rFonts w:ascii="Convection" w:hAnsi="Convection"/>
              </w:rPr>
              <w:t xml:space="preserve"> </w:t>
            </w:r>
            <w:r w:rsidR="00422B21" w:rsidRPr="00CC5F9D">
              <w:rPr>
                <w:rFonts w:ascii="Convection" w:hAnsi="Convection"/>
              </w:rPr>
              <w:t>µ</w:t>
            </w:r>
          </w:p>
        </w:tc>
        <w:tc>
          <w:tcPr>
            <w:tcW w:w="1928" w:type="dxa"/>
            <w:vAlign w:val="center"/>
          </w:tcPr>
          <w:p w14:paraId="1E64F54E" w14:textId="77107773"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.567</w:t>
            </w:r>
          </w:p>
        </w:tc>
      </w:tr>
      <w:tr w:rsidR="00B70832" w14:paraId="69F0BEEB"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44AE1C6A" w14:textId="04D5381A" w:rsidR="00B70832" w:rsidRPr="00CC5F9D" w:rsidRDefault="00B70832" w:rsidP="00B70832">
            <w:pPr>
              <w:jc w:val="center"/>
              <w:rPr>
                <w:rFonts w:ascii="Convection" w:hAnsi="Convection"/>
                <w:b w:val="0"/>
                <w:bCs w:val="0"/>
              </w:rPr>
            </w:pPr>
            <w:r w:rsidRPr="00CC5F9D">
              <w:rPr>
                <w:rFonts w:ascii="Convection" w:hAnsi="Convection"/>
                <w:b w:val="0"/>
                <w:bCs w:val="0"/>
              </w:rPr>
              <w:t>1.4</w:t>
            </w:r>
          </w:p>
        </w:tc>
        <w:tc>
          <w:tcPr>
            <w:tcW w:w="1928" w:type="dxa"/>
            <w:vAlign w:val="center"/>
          </w:tcPr>
          <w:p w14:paraId="6684DC95" w14:textId="6C657FAF"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443.5</w:t>
            </w:r>
            <w:r w:rsidR="00432BC7" w:rsidRPr="00CC5F9D">
              <w:rPr>
                <w:rFonts w:ascii="Convection" w:hAnsi="Convection"/>
              </w:rPr>
              <w:t xml:space="preserve"> </w:t>
            </w:r>
            <w:r w:rsidR="00422B21" w:rsidRPr="00CC5F9D">
              <w:rPr>
                <w:rFonts w:ascii="Convection" w:hAnsi="Convection"/>
              </w:rPr>
              <w:t>µ</w:t>
            </w:r>
          </w:p>
        </w:tc>
        <w:tc>
          <w:tcPr>
            <w:tcW w:w="1928" w:type="dxa"/>
            <w:vAlign w:val="center"/>
          </w:tcPr>
          <w:p w14:paraId="120F2450" w14:textId="4DC380CB"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.577</w:t>
            </w:r>
          </w:p>
        </w:tc>
      </w:tr>
      <w:tr w:rsidR="00B70832" w14:paraId="521930B0"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53D91D81" w14:textId="594A8032" w:rsidR="00B70832" w:rsidRPr="00CC5F9D" w:rsidRDefault="00B70832" w:rsidP="00B70832">
            <w:pPr>
              <w:jc w:val="center"/>
              <w:rPr>
                <w:rFonts w:ascii="Convection" w:hAnsi="Convection"/>
                <w:b w:val="0"/>
                <w:bCs w:val="0"/>
              </w:rPr>
            </w:pPr>
            <w:r w:rsidRPr="00CC5F9D">
              <w:rPr>
                <w:rFonts w:ascii="Convection" w:hAnsi="Convection"/>
                <w:b w:val="0"/>
                <w:bCs w:val="0"/>
              </w:rPr>
              <w:t>1.6</w:t>
            </w:r>
          </w:p>
        </w:tc>
        <w:tc>
          <w:tcPr>
            <w:tcW w:w="1928" w:type="dxa"/>
            <w:vAlign w:val="center"/>
          </w:tcPr>
          <w:p w14:paraId="4B4DB96D" w14:textId="06683C1D"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0.9</w:t>
            </w:r>
            <w:r w:rsidR="00432BC7" w:rsidRPr="00CC5F9D">
              <w:rPr>
                <w:rFonts w:ascii="Convection" w:hAnsi="Convection"/>
              </w:rPr>
              <w:t xml:space="preserve">6 </w:t>
            </w:r>
            <w:r w:rsidRPr="00CC5F9D">
              <w:rPr>
                <w:rFonts w:ascii="Convection" w:hAnsi="Convection"/>
              </w:rPr>
              <w:t>m</w:t>
            </w:r>
          </w:p>
        </w:tc>
        <w:tc>
          <w:tcPr>
            <w:tcW w:w="1928" w:type="dxa"/>
            <w:vAlign w:val="center"/>
          </w:tcPr>
          <w:p w14:paraId="7FCF6316" w14:textId="6030DC10"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.585</w:t>
            </w:r>
          </w:p>
        </w:tc>
      </w:tr>
      <w:tr w:rsidR="00B70832" w14:paraId="1B0D7C61"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2B6DA6C8" w14:textId="36201831" w:rsidR="00B70832" w:rsidRPr="00CC5F9D" w:rsidRDefault="00B70832" w:rsidP="00B70832">
            <w:pPr>
              <w:jc w:val="center"/>
              <w:rPr>
                <w:rFonts w:ascii="Convection" w:hAnsi="Convection"/>
                <w:b w:val="0"/>
                <w:bCs w:val="0"/>
              </w:rPr>
            </w:pPr>
            <w:r w:rsidRPr="00CC5F9D">
              <w:rPr>
                <w:rFonts w:ascii="Convection" w:hAnsi="Convection"/>
                <w:b w:val="0"/>
                <w:bCs w:val="0"/>
              </w:rPr>
              <w:t>1.8</w:t>
            </w:r>
          </w:p>
        </w:tc>
        <w:tc>
          <w:tcPr>
            <w:tcW w:w="1928" w:type="dxa"/>
            <w:vAlign w:val="center"/>
          </w:tcPr>
          <w:p w14:paraId="28A40E24" w14:textId="690AC93C"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1.1</w:t>
            </w:r>
            <w:r w:rsidR="00432BC7" w:rsidRPr="00CC5F9D">
              <w:rPr>
                <w:rFonts w:ascii="Convection" w:hAnsi="Convection"/>
              </w:rPr>
              <w:t xml:space="preserve">4 </w:t>
            </w:r>
            <w:r w:rsidRPr="00CC5F9D">
              <w:rPr>
                <w:rFonts w:ascii="Convection" w:hAnsi="Convection"/>
              </w:rPr>
              <w:t>m</w:t>
            </w:r>
          </w:p>
        </w:tc>
        <w:tc>
          <w:tcPr>
            <w:tcW w:w="1928" w:type="dxa"/>
            <w:vAlign w:val="center"/>
          </w:tcPr>
          <w:p w14:paraId="38BF397F" w14:textId="4D77365E"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.596</w:t>
            </w:r>
          </w:p>
        </w:tc>
      </w:tr>
      <w:tr w:rsidR="00B70832" w14:paraId="49663E8C" w14:textId="77777777" w:rsidTr="00CC5F9D">
        <w:trPr>
          <w:cnfStyle w:val="000000100000" w:firstRow="0" w:lastRow="0" w:firstColumn="0" w:lastColumn="0" w:oddVBand="0" w:evenVBand="0" w:oddHBand="1" w:evenHBand="0" w:firstRowFirstColumn="0" w:firstRowLastColumn="0" w:lastRowFirstColumn="0" w:lastRowLastColumn="0"/>
          <w:trHeight w:val="82"/>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6F695466" w14:textId="3C2F013E" w:rsidR="00B70832" w:rsidRPr="00CC5F9D" w:rsidRDefault="00B70832" w:rsidP="00B70832">
            <w:pPr>
              <w:jc w:val="center"/>
              <w:rPr>
                <w:rFonts w:ascii="Convection" w:hAnsi="Convection"/>
                <w:b w:val="0"/>
                <w:bCs w:val="0"/>
              </w:rPr>
            </w:pPr>
            <w:r w:rsidRPr="00CC5F9D">
              <w:rPr>
                <w:rFonts w:ascii="Convection" w:hAnsi="Convection"/>
                <w:b w:val="0"/>
                <w:bCs w:val="0"/>
              </w:rPr>
              <w:t>2.0</w:t>
            </w:r>
          </w:p>
        </w:tc>
        <w:tc>
          <w:tcPr>
            <w:tcW w:w="1928" w:type="dxa"/>
            <w:vAlign w:val="center"/>
          </w:tcPr>
          <w:p w14:paraId="36D7D1FA" w14:textId="6EF3CF3A"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1.28</w:t>
            </w:r>
            <w:r w:rsidR="00432BC7" w:rsidRPr="00CC5F9D">
              <w:rPr>
                <w:rFonts w:ascii="Convection" w:hAnsi="Convection"/>
              </w:rPr>
              <w:t xml:space="preserve"> </w:t>
            </w:r>
            <w:r w:rsidRPr="00CC5F9D">
              <w:rPr>
                <w:rFonts w:ascii="Convection" w:hAnsi="Convection"/>
              </w:rPr>
              <w:t>m</w:t>
            </w:r>
          </w:p>
        </w:tc>
        <w:tc>
          <w:tcPr>
            <w:tcW w:w="1928" w:type="dxa"/>
            <w:vAlign w:val="center"/>
          </w:tcPr>
          <w:p w14:paraId="109F46A7" w14:textId="716D84D8"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.603</w:t>
            </w:r>
          </w:p>
        </w:tc>
      </w:tr>
      <w:tr w:rsidR="00B70832" w14:paraId="73DD833B"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727A5E71" w14:textId="57BBE408" w:rsidR="00B70832" w:rsidRPr="00CC5F9D" w:rsidRDefault="00B70832" w:rsidP="00B70832">
            <w:pPr>
              <w:jc w:val="center"/>
              <w:rPr>
                <w:rFonts w:ascii="Convection" w:hAnsi="Convection"/>
                <w:b w:val="0"/>
                <w:bCs w:val="0"/>
              </w:rPr>
            </w:pPr>
            <w:r w:rsidRPr="00CC5F9D">
              <w:rPr>
                <w:rFonts w:ascii="Convection" w:hAnsi="Convection"/>
                <w:b w:val="0"/>
                <w:bCs w:val="0"/>
              </w:rPr>
              <w:t>2.2</w:t>
            </w:r>
          </w:p>
        </w:tc>
        <w:tc>
          <w:tcPr>
            <w:tcW w:w="1928" w:type="dxa"/>
            <w:vAlign w:val="center"/>
          </w:tcPr>
          <w:p w14:paraId="5B86103B" w14:textId="74AD5222"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1.5</w:t>
            </w:r>
            <w:r w:rsidR="00432BC7" w:rsidRPr="00CC5F9D">
              <w:rPr>
                <w:rFonts w:ascii="Convection" w:hAnsi="Convection"/>
              </w:rPr>
              <w:t xml:space="preserve">0 </w:t>
            </w:r>
            <w:r w:rsidRPr="00CC5F9D">
              <w:rPr>
                <w:rFonts w:ascii="Convection" w:hAnsi="Convection"/>
              </w:rPr>
              <w:t>m</w:t>
            </w:r>
          </w:p>
        </w:tc>
        <w:tc>
          <w:tcPr>
            <w:tcW w:w="1928" w:type="dxa"/>
            <w:vAlign w:val="center"/>
          </w:tcPr>
          <w:p w14:paraId="412998F3" w14:textId="118E445D"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.607</w:t>
            </w:r>
          </w:p>
        </w:tc>
      </w:tr>
      <w:tr w:rsidR="00B70832" w14:paraId="1BCD0B23"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1400704A" w14:textId="2CC9265A" w:rsidR="00B70832" w:rsidRPr="00CC5F9D" w:rsidRDefault="00B70832" w:rsidP="00B70832">
            <w:pPr>
              <w:jc w:val="center"/>
              <w:rPr>
                <w:rFonts w:ascii="Convection" w:hAnsi="Convection"/>
                <w:b w:val="0"/>
                <w:bCs w:val="0"/>
              </w:rPr>
            </w:pPr>
            <w:r w:rsidRPr="00CC5F9D">
              <w:rPr>
                <w:rFonts w:ascii="Convection" w:hAnsi="Convection"/>
                <w:b w:val="0"/>
                <w:bCs w:val="0"/>
              </w:rPr>
              <w:t>2.4</w:t>
            </w:r>
          </w:p>
        </w:tc>
        <w:tc>
          <w:tcPr>
            <w:tcW w:w="1928" w:type="dxa"/>
            <w:vAlign w:val="center"/>
          </w:tcPr>
          <w:p w14:paraId="6FE0721D" w14:textId="3834CE66"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1.67</w:t>
            </w:r>
            <w:r w:rsidR="00432BC7" w:rsidRPr="00CC5F9D">
              <w:rPr>
                <w:rFonts w:ascii="Convection" w:hAnsi="Convection"/>
              </w:rPr>
              <w:t xml:space="preserve"> </w:t>
            </w:r>
            <w:r w:rsidRPr="00CC5F9D">
              <w:rPr>
                <w:rFonts w:ascii="Convection" w:hAnsi="Convection"/>
              </w:rPr>
              <w:t>m</w:t>
            </w:r>
          </w:p>
        </w:tc>
        <w:tc>
          <w:tcPr>
            <w:tcW w:w="1928" w:type="dxa"/>
            <w:vAlign w:val="center"/>
          </w:tcPr>
          <w:p w14:paraId="1086BB53" w14:textId="19E15ADC"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.614</w:t>
            </w:r>
          </w:p>
        </w:tc>
      </w:tr>
      <w:tr w:rsidR="00B70832" w14:paraId="7B0B2A3D"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24310918" w14:textId="05308EE3" w:rsidR="00B70832" w:rsidRPr="00CC5F9D" w:rsidRDefault="00B70832" w:rsidP="00B70832">
            <w:pPr>
              <w:jc w:val="center"/>
              <w:rPr>
                <w:rFonts w:ascii="Convection" w:hAnsi="Convection"/>
                <w:b w:val="0"/>
                <w:bCs w:val="0"/>
              </w:rPr>
            </w:pPr>
            <w:r w:rsidRPr="00CC5F9D">
              <w:rPr>
                <w:rFonts w:ascii="Convection" w:hAnsi="Convection"/>
                <w:b w:val="0"/>
                <w:bCs w:val="0"/>
              </w:rPr>
              <w:t>2.6</w:t>
            </w:r>
          </w:p>
        </w:tc>
        <w:tc>
          <w:tcPr>
            <w:tcW w:w="1928" w:type="dxa"/>
            <w:vAlign w:val="center"/>
          </w:tcPr>
          <w:p w14:paraId="0836AD39" w14:textId="271B8E45"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1.81</w:t>
            </w:r>
            <w:r w:rsidR="00432BC7" w:rsidRPr="00CC5F9D">
              <w:rPr>
                <w:rFonts w:ascii="Convection" w:hAnsi="Convection"/>
              </w:rPr>
              <w:t xml:space="preserve"> </w:t>
            </w:r>
            <w:r w:rsidRPr="00CC5F9D">
              <w:rPr>
                <w:rFonts w:ascii="Convection" w:hAnsi="Convection"/>
              </w:rPr>
              <w:t>m</w:t>
            </w:r>
          </w:p>
        </w:tc>
        <w:tc>
          <w:tcPr>
            <w:tcW w:w="1928" w:type="dxa"/>
            <w:vAlign w:val="center"/>
          </w:tcPr>
          <w:p w14:paraId="34A00C78" w14:textId="756770CD"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.618</w:t>
            </w:r>
          </w:p>
        </w:tc>
      </w:tr>
      <w:tr w:rsidR="00B70832" w14:paraId="42FA438C"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76604D69" w14:textId="76A9CA51" w:rsidR="00B70832" w:rsidRPr="00CC5F9D" w:rsidRDefault="00B70832" w:rsidP="00B70832">
            <w:pPr>
              <w:jc w:val="center"/>
              <w:rPr>
                <w:rFonts w:ascii="Convection" w:hAnsi="Convection"/>
                <w:b w:val="0"/>
                <w:bCs w:val="0"/>
              </w:rPr>
            </w:pPr>
            <w:r w:rsidRPr="00CC5F9D">
              <w:rPr>
                <w:rFonts w:ascii="Convection" w:hAnsi="Convection"/>
                <w:b w:val="0"/>
                <w:bCs w:val="0"/>
              </w:rPr>
              <w:lastRenderedPageBreak/>
              <w:t>2.8</w:t>
            </w:r>
          </w:p>
        </w:tc>
        <w:tc>
          <w:tcPr>
            <w:tcW w:w="1928" w:type="dxa"/>
            <w:vAlign w:val="center"/>
          </w:tcPr>
          <w:p w14:paraId="67869AAC" w14:textId="672DB140"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2.0</w:t>
            </w:r>
            <w:r w:rsidR="00EB119E" w:rsidRPr="00CC5F9D">
              <w:rPr>
                <w:rFonts w:ascii="Convection" w:hAnsi="Convection"/>
              </w:rPr>
              <w:t>0</w:t>
            </w:r>
            <w:r w:rsidR="00432BC7" w:rsidRPr="00CC5F9D">
              <w:rPr>
                <w:rFonts w:ascii="Convection" w:hAnsi="Convection"/>
              </w:rPr>
              <w:t xml:space="preserve"> </w:t>
            </w:r>
            <w:r w:rsidRPr="00CC5F9D">
              <w:rPr>
                <w:rFonts w:ascii="Convection" w:hAnsi="Convection"/>
              </w:rPr>
              <w:t>m</w:t>
            </w:r>
          </w:p>
        </w:tc>
        <w:tc>
          <w:tcPr>
            <w:tcW w:w="1928" w:type="dxa"/>
            <w:vAlign w:val="center"/>
          </w:tcPr>
          <w:p w14:paraId="31E8971F" w14:textId="1C5F623C"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.623</w:t>
            </w:r>
          </w:p>
        </w:tc>
      </w:tr>
      <w:tr w:rsidR="00B70832" w14:paraId="7E1B19DA"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15FE300C" w14:textId="6AF7C712" w:rsidR="00B70832" w:rsidRPr="00CC5F9D" w:rsidRDefault="00B70832" w:rsidP="00B70832">
            <w:pPr>
              <w:jc w:val="center"/>
              <w:rPr>
                <w:rFonts w:ascii="Convection" w:hAnsi="Convection"/>
                <w:b w:val="0"/>
                <w:bCs w:val="0"/>
              </w:rPr>
            </w:pPr>
            <w:r w:rsidRPr="00CC5F9D">
              <w:rPr>
                <w:rFonts w:ascii="Convection" w:hAnsi="Convection"/>
                <w:b w:val="0"/>
                <w:bCs w:val="0"/>
              </w:rPr>
              <w:t>3.0</w:t>
            </w:r>
          </w:p>
        </w:tc>
        <w:tc>
          <w:tcPr>
            <w:tcW w:w="1928" w:type="dxa"/>
            <w:vAlign w:val="center"/>
          </w:tcPr>
          <w:p w14:paraId="5385FC33" w14:textId="5EF5C954"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2.18</w:t>
            </w:r>
            <w:r w:rsidR="00432BC7" w:rsidRPr="00CC5F9D">
              <w:rPr>
                <w:rFonts w:ascii="Convection" w:hAnsi="Convection"/>
              </w:rPr>
              <w:t xml:space="preserve"> </w:t>
            </w:r>
            <w:r w:rsidRPr="00CC5F9D">
              <w:rPr>
                <w:rFonts w:ascii="Convection" w:hAnsi="Convection"/>
              </w:rPr>
              <w:t>m</w:t>
            </w:r>
          </w:p>
        </w:tc>
        <w:tc>
          <w:tcPr>
            <w:tcW w:w="1928" w:type="dxa"/>
            <w:vAlign w:val="center"/>
          </w:tcPr>
          <w:p w14:paraId="56290113" w14:textId="124851B8"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.627</w:t>
            </w:r>
          </w:p>
        </w:tc>
      </w:tr>
      <w:tr w:rsidR="00B70832" w14:paraId="0B9C7778"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70BBCC3C" w14:textId="156BCA21" w:rsidR="00B70832" w:rsidRPr="00CC5F9D" w:rsidRDefault="00B70832" w:rsidP="00B70832">
            <w:pPr>
              <w:jc w:val="center"/>
              <w:rPr>
                <w:rFonts w:ascii="Convection" w:hAnsi="Convection"/>
                <w:b w:val="0"/>
                <w:bCs w:val="0"/>
              </w:rPr>
            </w:pPr>
            <w:r w:rsidRPr="00CC5F9D">
              <w:rPr>
                <w:rFonts w:ascii="Convection" w:hAnsi="Convection"/>
                <w:b w:val="0"/>
                <w:bCs w:val="0"/>
              </w:rPr>
              <w:t>3.2</w:t>
            </w:r>
          </w:p>
        </w:tc>
        <w:tc>
          <w:tcPr>
            <w:tcW w:w="1928" w:type="dxa"/>
            <w:vAlign w:val="center"/>
          </w:tcPr>
          <w:p w14:paraId="6F97065E" w14:textId="163976A2"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2.37</w:t>
            </w:r>
            <w:r w:rsidR="00432BC7" w:rsidRPr="00CC5F9D">
              <w:rPr>
                <w:rFonts w:ascii="Convection" w:hAnsi="Convection"/>
              </w:rPr>
              <w:t xml:space="preserve"> </w:t>
            </w:r>
            <w:r w:rsidRPr="00CC5F9D">
              <w:rPr>
                <w:rFonts w:ascii="Convection" w:hAnsi="Convection"/>
              </w:rPr>
              <w:t>m</w:t>
            </w:r>
          </w:p>
        </w:tc>
        <w:tc>
          <w:tcPr>
            <w:tcW w:w="1928" w:type="dxa"/>
            <w:vAlign w:val="center"/>
          </w:tcPr>
          <w:p w14:paraId="0FDC25A2" w14:textId="7B73C2FA"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.631</w:t>
            </w:r>
          </w:p>
        </w:tc>
      </w:tr>
      <w:tr w:rsidR="00B70832" w14:paraId="307F0434"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0C9FF23D" w14:textId="170DA160" w:rsidR="00B70832" w:rsidRPr="00CC5F9D" w:rsidRDefault="00B70832" w:rsidP="00B70832">
            <w:pPr>
              <w:jc w:val="center"/>
              <w:rPr>
                <w:rFonts w:ascii="Convection" w:hAnsi="Convection"/>
                <w:b w:val="0"/>
                <w:bCs w:val="0"/>
              </w:rPr>
            </w:pPr>
            <w:r w:rsidRPr="00CC5F9D">
              <w:rPr>
                <w:rFonts w:ascii="Convection" w:hAnsi="Convection"/>
                <w:b w:val="0"/>
                <w:bCs w:val="0"/>
              </w:rPr>
              <w:t>3.4</w:t>
            </w:r>
          </w:p>
        </w:tc>
        <w:tc>
          <w:tcPr>
            <w:tcW w:w="1928" w:type="dxa"/>
            <w:vAlign w:val="center"/>
          </w:tcPr>
          <w:p w14:paraId="6F1CD81D" w14:textId="3588D388"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2.51</w:t>
            </w:r>
            <w:r w:rsidR="00432BC7" w:rsidRPr="00CC5F9D">
              <w:rPr>
                <w:rFonts w:ascii="Convection" w:hAnsi="Convection"/>
              </w:rPr>
              <w:t xml:space="preserve"> </w:t>
            </w:r>
            <w:r w:rsidRPr="00CC5F9D">
              <w:rPr>
                <w:rFonts w:ascii="Convection" w:hAnsi="Convection"/>
              </w:rPr>
              <w:t>m</w:t>
            </w:r>
          </w:p>
        </w:tc>
        <w:tc>
          <w:tcPr>
            <w:tcW w:w="1928" w:type="dxa"/>
            <w:vAlign w:val="center"/>
          </w:tcPr>
          <w:p w14:paraId="409BB517" w14:textId="230BE76F"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.635</w:t>
            </w:r>
          </w:p>
        </w:tc>
      </w:tr>
      <w:tr w:rsidR="00B70832" w14:paraId="2A383E3E" w14:textId="77777777" w:rsidTr="00CC5F9D">
        <w:trPr>
          <w:cnfStyle w:val="000000100000" w:firstRow="0" w:lastRow="0" w:firstColumn="0" w:lastColumn="0" w:oddVBand="0" w:evenVBand="0" w:oddHBand="1" w:evenHBand="0" w:firstRowFirstColumn="0" w:firstRowLastColumn="0" w:lastRowFirstColumn="0" w:lastRowLastColumn="0"/>
          <w:trHeight w:val="92"/>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13D1185C" w14:textId="75B064D1" w:rsidR="00B70832" w:rsidRPr="00CC5F9D" w:rsidRDefault="00B70832" w:rsidP="00B70832">
            <w:pPr>
              <w:jc w:val="center"/>
              <w:rPr>
                <w:rFonts w:ascii="Convection" w:hAnsi="Convection"/>
                <w:b w:val="0"/>
                <w:bCs w:val="0"/>
              </w:rPr>
            </w:pPr>
            <w:r w:rsidRPr="00CC5F9D">
              <w:rPr>
                <w:rFonts w:ascii="Convection" w:hAnsi="Convection"/>
                <w:b w:val="0"/>
                <w:bCs w:val="0"/>
              </w:rPr>
              <w:t>3.6</w:t>
            </w:r>
          </w:p>
        </w:tc>
        <w:tc>
          <w:tcPr>
            <w:tcW w:w="1928" w:type="dxa"/>
            <w:vAlign w:val="center"/>
          </w:tcPr>
          <w:p w14:paraId="57A03040" w14:textId="5D27E876"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2.72</w:t>
            </w:r>
            <w:r w:rsidR="00432BC7" w:rsidRPr="00CC5F9D">
              <w:rPr>
                <w:rFonts w:ascii="Convection" w:hAnsi="Convection"/>
              </w:rPr>
              <w:t xml:space="preserve"> </w:t>
            </w:r>
            <w:r w:rsidRPr="00CC5F9D">
              <w:rPr>
                <w:rFonts w:ascii="Convection" w:hAnsi="Convection"/>
              </w:rPr>
              <w:t>m</w:t>
            </w:r>
          </w:p>
        </w:tc>
        <w:tc>
          <w:tcPr>
            <w:tcW w:w="1928" w:type="dxa"/>
            <w:vAlign w:val="center"/>
          </w:tcPr>
          <w:p w14:paraId="3767F53F" w14:textId="1ABA557C"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.638</w:t>
            </w:r>
          </w:p>
        </w:tc>
      </w:tr>
      <w:tr w:rsidR="00B70832" w14:paraId="59EA8921"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4AB88785" w14:textId="5715AB0F" w:rsidR="00B70832" w:rsidRPr="00CC5F9D" w:rsidRDefault="00B70832" w:rsidP="00B70832">
            <w:pPr>
              <w:jc w:val="center"/>
              <w:rPr>
                <w:rFonts w:ascii="Convection" w:hAnsi="Convection"/>
                <w:b w:val="0"/>
                <w:bCs w:val="0"/>
              </w:rPr>
            </w:pPr>
            <w:r w:rsidRPr="00CC5F9D">
              <w:rPr>
                <w:rFonts w:ascii="Convection" w:hAnsi="Convection"/>
                <w:b w:val="0"/>
                <w:bCs w:val="0"/>
              </w:rPr>
              <w:t>3.8</w:t>
            </w:r>
          </w:p>
        </w:tc>
        <w:tc>
          <w:tcPr>
            <w:tcW w:w="1928" w:type="dxa"/>
            <w:vAlign w:val="center"/>
          </w:tcPr>
          <w:p w14:paraId="2433DF98" w14:textId="5F0DF1D3"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2.88</w:t>
            </w:r>
            <w:r w:rsidR="00432BC7" w:rsidRPr="00CC5F9D">
              <w:rPr>
                <w:rFonts w:ascii="Convection" w:hAnsi="Convection"/>
              </w:rPr>
              <w:t xml:space="preserve"> </w:t>
            </w:r>
            <w:r w:rsidRPr="00CC5F9D">
              <w:rPr>
                <w:rFonts w:ascii="Convection" w:hAnsi="Convection"/>
              </w:rPr>
              <w:t>m</w:t>
            </w:r>
          </w:p>
        </w:tc>
        <w:tc>
          <w:tcPr>
            <w:tcW w:w="1928" w:type="dxa"/>
            <w:vAlign w:val="center"/>
          </w:tcPr>
          <w:p w14:paraId="7515A1BB" w14:textId="796E2673"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.640</w:t>
            </w:r>
          </w:p>
        </w:tc>
      </w:tr>
      <w:tr w:rsidR="00B70832" w14:paraId="36FC10FF"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159B9D1E" w14:textId="2C0ABBB4" w:rsidR="00B70832" w:rsidRPr="00CC5F9D" w:rsidRDefault="00B70832" w:rsidP="00B70832">
            <w:pPr>
              <w:jc w:val="center"/>
              <w:rPr>
                <w:rFonts w:ascii="Convection" w:hAnsi="Convection"/>
                <w:b w:val="0"/>
                <w:bCs w:val="0"/>
              </w:rPr>
            </w:pPr>
            <w:r w:rsidRPr="00CC5F9D">
              <w:rPr>
                <w:rFonts w:ascii="Convection" w:hAnsi="Convection"/>
                <w:b w:val="0"/>
                <w:bCs w:val="0"/>
              </w:rPr>
              <w:t>4.0</w:t>
            </w:r>
          </w:p>
        </w:tc>
        <w:tc>
          <w:tcPr>
            <w:tcW w:w="1928" w:type="dxa"/>
            <w:vAlign w:val="center"/>
          </w:tcPr>
          <w:p w14:paraId="0DE7517B" w14:textId="35030844"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3.06</w:t>
            </w:r>
            <w:r w:rsidR="00432BC7" w:rsidRPr="00CC5F9D">
              <w:rPr>
                <w:rFonts w:ascii="Convection" w:hAnsi="Convection"/>
              </w:rPr>
              <w:t xml:space="preserve"> </w:t>
            </w:r>
            <w:r w:rsidRPr="00CC5F9D">
              <w:rPr>
                <w:rFonts w:ascii="Convection" w:hAnsi="Convection"/>
              </w:rPr>
              <w:t>m</w:t>
            </w:r>
          </w:p>
        </w:tc>
        <w:tc>
          <w:tcPr>
            <w:tcW w:w="1928" w:type="dxa"/>
            <w:vAlign w:val="center"/>
          </w:tcPr>
          <w:p w14:paraId="7E2D9D64" w14:textId="11C5F0A8"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.643</w:t>
            </w:r>
          </w:p>
        </w:tc>
      </w:tr>
      <w:tr w:rsidR="00B70832" w14:paraId="157501EE"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7F24D04A" w14:textId="1D5FB4BC" w:rsidR="00B70832" w:rsidRPr="00CC5F9D" w:rsidRDefault="00B70832" w:rsidP="00B70832">
            <w:pPr>
              <w:jc w:val="center"/>
              <w:rPr>
                <w:rFonts w:ascii="Convection" w:hAnsi="Convection"/>
                <w:b w:val="0"/>
                <w:bCs w:val="0"/>
              </w:rPr>
            </w:pPr>
            <w:r w:rsidRPr="00CC5F9D">
              <w:rPr>
                <w:rFonts w:ascii="Convection" w:hAnsi="Convection"/>
                <w:b w:val="0"/>
                <w:bCs w:val="0"/>
              </w:rPr>
              <w:t>4.2</w:t>
            </w:r>
          </w:p>
        </w:tc>
        <w:tc>
          <w:tcPr>
            <w:tcW w:w="1928" w:type="dxa"/>
            <w:vAlign w:val="center"/>
          </w:tcPr>
          <w:p w14:paraId="425795ED" w14:textId="5060DFA9"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3.27</w:t>
            </w:r>
            <w:r w:rsidR="00432BC7" w:rsidRPr="00CC5F9D">
              <w:rPr>
                <w:rFonts w:ascii="Convection" w:hAnsi="Convection"/>
              </w:rPr>
              <w:t xml:space="preserve"> </w:t>
            </w:r>
            <w:r w:rsidRPr="00CC5F9D">
              <w:rPr>
                <w:rFonts w:ascii="Convection" w:hAnsi="Convection"/>
              </w:rPr>
              <w:t>m</w:t>
            </w:r>
          </w:p>
        </w:tc>
        <w:tc>
          <w:tcPr>
            <w:tcW w:w="1928" w:type="dxa"/>
            <w:vAlign w:val="center"/>
          </w:tcPr>
          <w:p w14:paraId="351F866E" w14:textId="71AE1FA4"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.646</w:t>
            </w:r>
          </w:p>
        </w:tc>
      </w:tr>
      <w:tr w:rsidR="00B70832" w14:paraId="2BCEDBD6"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44D7C461" w14:textId="760C6F2B" w:rsidR="00B70832" w:rsidRPr="00CC5F9D" w:rsidRDefault="00B70832" w:rsidP="00B70832">
            <w:pPr>
              <w:jc w:val="center"/>
              <w:rPr>
                <w:rFonts w:ascii="Convection" w:hAnsi="Convection"/>
                <w:b w:val="0"/>
                <w:bCs w:val="0"/>
              </w:rPr>
            </w:pPr>
            <w:r w:rsidRPr="00CC5F9D">
              <w:rPr>
                <w:rFonts w:ascii="Convection" w:hAnsi="Convection"/>
                <w:b w:val="0"/>
                <w:bCs w:val="0"/>
              </w:rPr>
              <w:t>4.4</w:t>
            </w:r>
          </w:p>
        </w:tc>
        <w:tc>
          <w:tcPr>
            <w:tcW w:w="1928" w:type="dxa"/>
            <w:vAlign w:val="center"/>
          </w:tcPr>
          <w:p w14:paraId="24958A91" w14:textId="2F7130C2"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3.39</w:t>
            </w:r>
            <w:r w:rsidR="00432BC7" w:rsidRPr="00CC5F9D">
              <w:rPr>
                <w:rFonts w:ascii="Convection" w:hAnsi="Convection"/>
              </w:rPr>
              <w:t xml:space="preserve"> </w:t>
            </w:r>
            <w:r w:rsidRPr="00CC5F9D">
              <w:rPr>
                <w:rFonts w:ascii="Convection" w:hAnsi="Convection"/>
              </w:rPr>
              <w:t>m</w:t>
            </w:r>
          </w:p>
        </w:tc>
        <w:tc>
          <w:tcPr>
            <w:tcW w:w="1928" w:type="dxa"/>
            <w:vAlign w:val="center"/>
          </w:tcPr>
          <w:p w14:paraId="17F1A18A" w14:textId="4000C2C6"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.649</w:t>
            </w:r>
          </w:p>
        </w:tc>
      </w:tr>
      <w:tr w:rsidR="00B70832" w14:paraId="6C09AF67"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39D47D21" w14:textId="5B8DE452" w:rsidR="00B70832" w:rsidRPr="00CC5F9D" w:rsidRDefault="00B70832" w:rsidP="00B70832">
            <w:pPr>
              <w:jc w:val="center"/>
              <w:rPr>
                <w:rFonts w:ascii="Convection" w:hAnsi="Convection"/>
                <w:b w:val="0"/>
                <w:bCs w:val="0"/>
              </w:rPr>
            </w:pPr>
            <w:r w:rsidRPr="00CC5F9D">
              <w:rPr>
                <w:rFonts w:ascii="Convection" w:hAnsi="Convection"/>
                <w:b w:val="0"/>
                <w:bCs w:val="0"/>
              </w:rPr>
              <w:t>4.6</w:t>
            </w:r>
          </w:p>
        </w:tc>
        <w:tc>
          <w:tcPr>
            <w:tcW w:w="1928" w:type="dxa"/>
            <w:vAlign w:val="center"/>
          </w:tcPr>
          <w:p w14:paraId="27D13368" w14:textId="24685E91"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3.60</w:t>
            </w:r>
            <w:r w:rsidR="00432BC7" w:rsidRPr="00CC5F9D">
              <w:rPr>
                <w:rFonts w:ascii="Convection" w:hAnsi="Convection"/>
              </w:rPr>
              <w:t xml:space="preserve"> </w:t>
            </w:r>
            <w:r w:rsidRPr="00CC5F9D">
              <w:rPr>
                <w:rFonts w:ascii="Convection" w:hAnsi="Convection"/>
              </w:rPr>
              <w:t>m</w:t>
            </w:r>
          </w:p>
        </w:tc>
        <w:tc>
          <w:tcPr>
            <w:tcW w:w="1928" w:type="dxa"/>
            <w:vAlign w:val="center"/>
          </w:tcPr>
          <w:p w14:paraId="1FADDD26" w14:textId="783D0ADB"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.651</w:t>
            </w:r>
          </w:p>
        </w:tc>
      </w:tr>
      <w:tr w:rsidR="00B70832" w14:paraId="380D97E8" w14:textId="77777777" w:rsidTr="00CC5F9D">
        <w:trPr>
          <w:cnfStyle w:val="000000100000" w:firstRow="0" w:lastRow="0" w:firstColumn="0" w:lastColumn="0" w:oddVBand="0" w:evenVBand="0" w:oddHBand="1" w:evenHBand="0" w:firstRowFirstColumn="0" w:firstRowLastColumn="0" w:lastRowFirstColumn="0" w:lastRowLastColumn="0"/>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4A9AEFE3" w14:textId="3EB3DCAD" w:rsidR="00B70832" w:rsidRPr="00CC5F9D" w:rsidRDefault="00B70832" w:rsidP="00B70832">
            <w:pPr>
              <w:jc w:val="center"/>
              <w:rPr>
                <w:rFonts w:ascii="Convection" w:hAnsi="Convection"/>
                <w:b w:val="0"/>
                <w:bCs w:val="0"/>
              </w:rPr>
            </w:pPr>
            <w:r w:rsidRPr="00CC5F9D">
              <w:rPr>
                <w:rFonts w:ascii="Convection" w:hAnsi="Convection"/>
                <w:b w:val="0"/>
                <w:bCs w:val="0"/>
              </w:rPr>
              <w:t>4.8</w:t>
            </w:r>
          </w:p>
        </w:tc>
        <w:tc>
          <w:tcPr>
            <w:tcW w:w="1928" w:type="dxa"/>
            <w:vAlign w:val="center"/>
          </w:tcPr>
          <w:p w14:paraId="34F1BFD7" w14:textId="53009D38" w:rsidR="00B70832" w:rsidRPr="00CC5F9D" w:rsidRDefault="00B70832"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3.73</w:t>
            </w:r>
            <w:r w:rsidR="00432BC7" w:rsidRPr="00CC5F9D">
              <w:rPr>
                <w:rFonts w:ascii="Convection" w:hAnsi="Convection"/>
              </w:rPr>
              <w:t xml:space="preserve"> </w:t>
            </w:r>
            <w:r w:rsidRPr="00CC5F9D">
              <w:rPr>
                <w:rFonts w:ascii="Convection" w:hAnsi="Convection"/>
              </w:rPr>
              <w:t>m</w:t>
            </w:r>
          </w:p>
        </w:tc>
        <w:tc>
          <w:tcPr>
            <w:tcW w:w="1928" w:type="dxa"/>
            <w:vAlign w:val="center"/>
          </w:tcPr>
          <w:p w14:paraId="395975EB" w14:textId="58D66719" w:rsidR="00B70832" w:rsidRPr="00CC5F9D" w:rsidRDefault="00B86107" w:rsidP="00B70832">
            <w:pPr>
              <w:jc w:val="center"/>
              <w:cnfStyle w:val="000000100000" w:firstRow="0" w:lastRow="0" w:firstColumn="0" w:lastColumn="0" w:oddVBand="0" w:evenVBand="0" w:oddHBand="1"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.653</w:t>
            </w:r>
          </w:p>
        </w:tc>
      </w:tr>
      <w:tr w:rsidR="00B70832" w14:paraId="42BF36B3" w14:textId="77777777" w:rsidTr="00CC5F9D">
        <w:trPr>
          <w:trHeight w:val="87"/>
          <w:jc w:val="center"/>
        </w:trPr>
        <w:tc>
          <w:tcPr>
            <w:cnfStyle w:val="001000000000" w:firstRow="0" w:lastRow="0" w:firstColumn="1" w:lastColumn="0" w:oddVBand="0" w:evenVBand="0" w:oddHBand="0" w:evenHBand="0" w:firstRowFirstColumn="0" w:firstRowLastColumn="0" w:lastRowFirstColumn="0" w:lastRowLastColumn="0"/>
            <w:tcW w:w="1927" w:type="dxa"/>
            <w:vAlign w:val="center"/>
          </w:tcPr>
          <w:p w14:paraId="7C896975" w14:textId="39925001" w:rsidR="00B70832" w:rsidRPr="00CC5F9D" w:rsidRDefault="00B70832" w:rsidP="00B70832">
            <w:pPr>
              <w:jc w:val="center"/>
              <w:rPr>
                <w:rFonts w:ascii="Convection" w:hAnsi="Convection"/>
                <w:b w:val="0"/>
                <w:bCs w:val="0"/>
              </w:rPr>
            </w:pPr>
            <w:r w:rsidRPr="00CC5F9D">
              <w:rPr>
                <w:rFonts w:ascii="Convection" w:hAnsi="Convection"/>
                <w:b w:val="0"/>
                <w:bCs w:val="0"/>
              </w:rPr>
              <w:t>5.0</w:t>
            </w:r>
          </w:p>
        </w:tc>
        <w:tc>
          <w:tcPr>
            <w:tcW w:w="1928" w:type="dxa"/>
            <w:vAlign w:val="center"/>
          </w:tcPr>
          <w:p w14:paraId="3E9FA6F7" w14:textId="599C3E31" w:rsidR="00B70832" w:rsidRPr="00CC5F9D" w:rsidRDefault="00B70832"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3.98</w:t>
            </w:r>
            <w:r w:rsidR="00432BC7" w:rsidRPr="00CC5F9D">
              <w:rPr>
                <w:rFonts w:ascii="Convection" w:hAnsi="Convection"/>
              </w:rPr>
              <w:t xml:space="preserve"> </w:t>
            </w:r>
            <w:r w:rsidRPr="00CC5F9D">
              <w:rPr>
                <w:rFonts w:ascii="Convection" w:hAnsi="Convection"/>
              </w:rPr>
              <w:t>m</w:t>
            </w:r>
          </w:p>
        </w:tc>
        <w:tc>
          <w:tcPr>
            <w:tcW w:w="1928" w:type="dxa"/>
            <w:vAlign w:val="center"/>
          </w:tcPr>
          <w:p w14:paraId="0DD51625" w14:textId="343E0785" w:rsidR="00B70832" w:rsidRPr="00CC5F9D" w:rsidRDefault="00B86107" w:rsidP="00B70832">
            <w:pPr>
              <w:jc w:val="center"/>
              <w:cnfStyle w:val="000000000000" w:firstRow="0" w:lastRow="0" w:firstColumn="0" w:lastColumn="0" w:oddVBand="0" w:evenVBand="0" w:oddHBand="0" w:evenHBand="0" w:firstRowFirstColumn="0" w:firstRowLastColumn="0" w:lastRowFirstColumn="0" w:lastRowLastColumn="0"/>
              <w:rPr>
                <w:rFonts w:ascii="Convection" w:hAnsi="Convection"/>
              </w:rPr>
            </w:pPr>
            <w:r w:rsidRPr="00CC5F9D">
              <w:rPr>
                <w:rFonts w:ascii="Convection" w:hAnsi="Convection"/>
              </w:rPr>
              <w:t>0</w:t>
            </w:r>
            <w:r w:rsidR="00B70832" w:rsidRPr="00CC5F9D">
              <w:rPr>
                <w:rFonts w:ascii="Convection" w:hAnsi="Convection"/>
              </w:rPr>
              <w:t>.655</w:t>
            </w:r>
          </w:p>
        </w:tc>
      </w:tr>
    </w:tbl>
    <w:p w14:paraId="6B7734A6" w14:textId="7ABB51B4" w:rsidR="00621B59" w:rsidRDefault="00621B59" w:rsidP="00621B59">
      <w:pPr>
        <w:spacing w:after="0"/>
      </w:pPr>
    </w:p>
    <w:p w14:paraId="7CFA5A3F" w14:textId="4BF0FB8D" w:rsidR="007D7000" w:rsidRDefault="005F5112" w:rsidP="008B524E">
      <w:pPr>
        <w:spacing w:after="0"/>
        <w:jc w:val="center"/>
      </w:pPr>
      <w:r>
        <w:rPr>
          <w:noProof/>
        </w:rPr>
        <w:drawing>
          <wp:inline distT="0" distB="0" distL="0" distR="0" wp14:anchorId="4F6BEDBB" wp14:editId="0E753946">
            <wp:extent cx="4459804" cy="2206906"/>
            <wp:effectExtent l="0" t="0" r="17145" b="3175"/>
            <wp:docPr id="5" name="Chart 5">
              <a:extLst xmlns:a="http://schemas.openxmlformats.org/drawingml/2006/main">
                <a:ext uri="{FF2B5EF4-FFF2-40B4-BE49-F238E27FC236}">
                  <a16:creationId xmlns:a16="http://schemas.microsoft.com/office/drawing/2014/main" id="{AC59D64F-39BF-4F8C-B57B-54E08115CB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6EF2590" w14:textId="77777777" w:rsidR="001E1F4E" w:rsidRDefault="001E1F4E" w:rsidP="001E1F4E">
      <w:pPr>
        <w:spacing w:after="0"/>
        <w:jc w:val="center"/>
      </w:pPr>
    </w:p>
    <w:p w14:paraId="3837487A" w14:textId="369A36B9" w:rsidR="005F5112" w:rsidRDefault="005F5112" w:rsidP="005F5112">
      <w:pPr>
        <w:jc w:val="center"/>
      </w:pPr>
      <w:r>
        <w:rPr>
          <w:noProof/>
        </w:rPr>
        <w:drawing>
          <wp:inline distT="0" distB="0" distL="0" distR="0" wp14:anchorId="76D35EB0" wp14:editId="337C5563">
            <wp:extent cx="4460240" cy="2215878"/>
            <wp:effectExtent l="0" t="0" r="16510" b="13335"/>
            <wp:docPr id="6" name="Chart 6">
              <a:extLst xmlns:a="http://schemas.openxmlformats.org/drawingml/2006/main">
                <a:ext uri="{FF2B5EF4-FFF2-40B4-BE49-F238E27FC236}">
                  <a16:creationId xmlns:a16="http://schemas.microsoft.com/office/drawing/2014/main" id="{B5CABE31-B483-4FFF-B51E-D54FADA345D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55321D90" w14:textId="7EA50CA7" w:rsidR="00C74470" w:rsidRDefault="00C74470" w:rsidP="005F5112">
      <w:pPr>
        <w:pBdr>
          <w:bottom w:val="single" w:sz="12" w:space="1" w:color="auto"/>
        </w:pBdr>
        <w:jc w:val="center"/>
      </w:pPr>
    </w:p>
    <w:p w14:paraId="601EBA31" w14:textId="64364E11" w:rsidR="00C74470" w:rsidRPr="00C74470" w:rsidRDefault="00C74470" w:rsidP="00C74470">
      <w:pPr>
        <w:pStyle w:val="Heading1"/>
      </w:pPr>
      <w:r w:rsidRPr="00C74470">
        <w:lastRenderedPageBreak/>
        <w:t>Exercise – II</w:t>
      </w:r>
    </w:p>
    <w:p w14:paraId="641A917C" w14:textId="7AC48491" w:rsidR="00151229" w:rsidRPr="00C74470" w:rsidRDefault="00151229" w:rsidP="00C74470">
      <w:pPr>
        <w:pStyle w:val="Heading2"/>
      </w:pPr>
      <w:r w:rsidRPr="00C74470">
        <w:t>Part C (Half – Wave Rectification)</w:t>
      </w:r>
    </w:p>
    <w:p w14:paraId="3ED64ACB" w14:textId="77777777" w:rsidR="00151229" w:rsidRPr="005E3C35" w:rsidRDefault="00151229" w:rsidP="005D0258">
      <w:pPr>
        <w:spacing w:after="0"/>
        <w:rPr>
          <w:b/>
          <w:bCs/>
        </w:rPr>
      </w:pPr>
      <w:r w:rsidRPr="005E3C35">
        <w:rPr>
          <w:b/>
          <w:bCs/>
        </w:rPr>
        <w:t>Procedure</w:t>
      </w:r>
    </w:p>
    <w:p w14:paraId="3E00336D" w14:textId="1D7C4B7A" w:rsidR="00151229" w:rsidRDefault="00151229" w:rsidP="005E3C35">
      <w:r>
        <w:t xml:space="preserve">Set up the circuits given </w:t>
      </w:r>
      <w:r w:rsidR="00A00133">
        <w:t>in the following figure</w:t>
      </w:r>
      <w:r>
        <w:t xml:space="preserve">. Apply </w:t>
      </w:r>
      <w:proofErr w:type="gramStart"/>
      <w:r>
        <w:t>10 volt</w:t>
      </w:r>
      <w:proofErr w:type="gramEnd"/>
      <w:r>
        <w:t xml:space="preserve"> peak sine wave as an input signal and </w:t>
      </w:r>
      <w:r w:rsidRPr="005E3C35">
        <w:t>see</w:t>
      </w:r>
      <w:r>
        <w:t xml:space="preserve"> the output signal across the 1K Resistor, on oscilloscope for both, forward bias and reverse bias circuits.</w:t>
      </w:r>
    </w:p>
    <w:p w14:paraId="58BDFEA6" w14:textId="2742505A" w:rsidR="00A00133" w:rsidRDefault="000F5E71" w:rsidP="000F5E71">
      <w:pPr>
        <w:spacing w:after="0"/>
        <w:jc w:val="center"/>
      </w:pPr>
      <w:r w:rsidRPr="000F5E71">
        <w:rPr>
          <w:noProof/>
        </w:rPr>
        <w:drawing>
          <wp:inline distT="0" distB="0" distL="0" distR="0" wp14:anchorId="36114B56" wp14:editId="51AE34CF">
            <wp:extent cx="3010394" cy="171579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Lst>
                    </a:blip>
                    <a:stretch>
                      <a:fillRect/>
                    </a:stretch>
                  </pic:blipFill>
                  <pic:spPr>
                    <a:xfrm>
                      <a:off x="0" y="0"/>
                      <a:ext cx="3011312" cy="1716317"/>
                    </a:xfrm>
                    <a:prstGeom prst="rect">
                      <a:avLst/>
                    </a:prstGeom>
                  </pic:spPr>
                </pic:pic>
              </a:graphicData>
            </a:graphic>
          </wp:inline>
        </w:drawing>
      </w:r>
    </w:p>
    <w:p w14:paraId="678A9DAF" w14:textId="6AF9CA8D" w:rsidR="000F5E71" w:rsidRPr="00874121" w:rsidRDefault="000F5E71" w:rsidP="000F5E71">
      <w:pPr>
        <w:jc w:val="center"/>
        <w:rPr>
          <w:b/>
          <w:bCs/>
          <w:sz w:val="20"/>
          <w:szCs w:val="18"/>
        </w:rPr>
      </w:pPr>
      <w:r w:rsidRPr="00874121">
        <w:rPr>
          <w:b/>
          <w:bCs/>
          <w:sz w:val="20"/>
          <w:szCs w:val="18"/>
        </w:rPr>
        <w:t>Circuits for Half-Wave Rectifiers</w:t>
      </w:r>
    </w:p>
    <w:p w14:paraId="28C1A2BB" w14:textId="2D01054F" w:rsidR="00151229" w:rsidRPr="005E3C35" w:rsidRDefault="00151229" w:rsidP="005D0258">
      <w:pPr>
        <w:rPr>
          <w:b/>
          <w:bCs/>
        </w:rPr>
      </w:pPr>
      <w:r w:rsidRPr="005E3C35">
        <w:rPr>
          <w:b/>
          <w:bCs/>
        </w:rPr>
        <w:t>Observations</w:t>
      </w:r>
    </w:p>
    <w:p w14:paraId="278CBA60" w14:textId="0F86DB8B" w:rsidR="00151229" w:rsidRDefault="00151229" w:rsidP="00A615F9">
      <w:pPr>
        <w:pStyle w:val="ListParagraph"/>
        <w:numPr>
          <w:ilvl w:val="0"/>
          <w:numId w:val="29"/>
        </w:numPr>
      </w:pPr>
      <w:r>
        <w:t>Observe the Input and output waveforms on a dual trace oscilloscope. What differences are observed between input and output waveforms and why?</w:t>
      </w:r>
    </w:p>
    <w:p w14:paraId="43A12223" w14:textId="09FAE7D7" w:rsidR="004743D2" w:rsidRPr="004743D2" w:rsidRDefault="004743D2" w:rsidP="00FD7170">
      <w:pPr>
        <w:jc w:val="center"/>
        <w:rPr>
          <w:b/>
          <w:bCs/>
        </w:rPr>
      </w:pPr>
      <w:r>
        <w:rPr>
          <w:b/>
          <w:bCs/>
        </w:rPr>
        <w:t>Forward Bias</w:t>
      </w:r>
    </w:p>
    <w:p w14:paraId="4B702579" w14:textId="2FD99E49" w:rsidR="00A615F9" w:rsidRDefault="00A615F9" w:rsidP="00612BEE">
      <w:pPr>
        <w:spacing w:after="0"/>
        <w:jc w:val="center"/>
      </w:pPr>
      <w:r w:rsidRPr="00A615F9">
        <w:rPr>
          <w:noProof/>
        </w:rPr>
        <w:drawing>
          <wp:inline distT="0" distB="0" distL="0" distR="0" wp14:anchorId="5CA7AFE0" wp14:editId="5A7F7CDD">
            <wp:extent cx="4164316" cy="3224150"/>
            <wp:effectExtent l="19050" t="19050" r="27305" b="14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65103" cy="3224759"/>
                    </a:xfrm>
                    <a:prstGeom prst="rect">
                      <a:avLst/>
                    </a:prstGeom>
                    <a:ln w="19050" cap="sq">
                      <a:solidFill>
                        <a:srgbClr val="000000"/>
                      </a:solidFill>
                      <a:prstDash val="solid"/>
                      <a:miter lim="800000"/>
                    </a:ln>
                    <a:effectLst/>
                  </pic:spPr>
                </pic:pic>
              </a:graphicData>
            </a:graphic>
          </wp:inline>
        </w:drawing>
      </w:r>
    </w:p>
    <w:p w14:paraId="4A9A116A" w14:textId="736019B8" w:rsidR="00920AA5" w:rsidRPr="00920AA5" w:rsidRDefault="00920AA5" w:rsidP="00920AA5">
      <w:pPr>
        <w:jc w:val="center"/>
        <w:rPr>
          <w:b/>
          <w:bCs/>
          <w:sz w:val="22"/>
          <w:szCs w:val="20"/>
        </w:rPr>
      </w:pPr>
      <w:r w:rsidRPr="00920AA5">
        <w:rPr>
          <w:b/>
          <w:bCs/>
          <w:sz w:val="22"/>
          <w:szCs w:val="20"/>
        </w:rPr>
        <w:t>Yellow: Input – Blue: Output</w:t>
      </w:r>
    </w:p>
    <w:p w14:paraId="691587E7" w14:textId="7CF079D5" w:rsidR="000F6B60" w:rsidRDefault="000F6B60" w:rsidP="000F6B60">
      <w:pPr>
        <w:spacing w:before="240" w:after="0"/>
        <w:jc w:val="center"/>
      </w:pPr>
      <w:r w:rsidRPr="000F6B60">
        <w:rPr>
          <w:noProof/>
        </w:rPr>
        <w:lastRenderedPageBreak/>
        <w:drawing>
          <wp:inline distT="0" distB="0" distL="0" distR="0" wp14:anchorId="307EC8D5" wp14:editId="0E913108">
            <wp:extent cx="4165200" cy="3128860"/>
            <wp:effectExtent l="19050" t="19050" r="2603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65200" cy="3128860"/>
                    </a:xfrm>
                    <a:prstGeom prst="rect">
                      <a:avLst/>
                    </a:prstGeom>
                    <a:ln w="19050" cap="sq">
                      <a:solidFill>
                        <a:srgbClr val="000000"/>
                      </a:solidFill>
                      <a:prstDash val="solid"/>
                      <a:miter lim="800000"/>
                    </a:ln>
                    <a:effectLst/>
                  </pic:spPr>
                </pic:pic>
              </a:graphicData>
            </a:graphic>
          </wp:inline>
        </w:drawing>
      </w:r>
    </w:p>
    <w:p w14:paraId="7A0B86F4" w14:textId="52D8DE3C" w:rsidR="000F6B60" w:rsidRDefault="003C5563" w:rsidP="000F6B60">
      <w:pPr>
        <w:jc w:val="center"/>
        <w:rPr>
          <w:b/>
          <w:bCs/>
          <w:sz w:val="22"/>
          <w:szCs w:val="20"/>
        </w:rPr>
      </w:pPr>
      <w:r>
        <w:rPr>
          <w:b/>
          <w:bCs/>
          <w:sz w:val="22"/>
          <w:szCs w:val="20"/>
        </w:rPr>
        <w:t>Superimposed</w:t>
      </w:r>
    </w:p>
    <w:p w14:paraId="7B559A6F" w14:textId="77777777" w:rsidR="007664B3" w:rsidRDefault="007664B3" w:rsidP="007664B3">
      <w:r>
        <w:t xml:space="preserve">The input wave is a pure sinusoidal wave whereas the output wave has </w:t>
      </w:r>
      <w:proofErr w:type="gramStart"/>
      <w:r>
        <w:t>underwent</w:t>
      </w:r>
      <w:proofErr w:type="gramEnd"/>
      <w:r>
        <w:t xml:space="preserve"> the process of half – wave rectification due to the presence of diode.</w:t>
      </w:r>
    </w:p>
    <w:p w14:paraId="6A480D28" w14:textId="7DCACB09" w:rsidR="00B10B0D" w:rsidRPr="004743D2" w:rsidRDefault="00B10B0D" w:rsidP="00895B50">
      <w:pPr>
        <w:jc w:val="center"/>
        <w:rPr>
          <w:b/>
          <w:bCs/>
        </w:rPr>
      </w:pPr>
      <w:r>
        <w:rPr>
          <w:b/>
          <w:bCs/>
        </w:rPr>
        <w:t>Reverse Bias</w:t>
      </w:r>
    </w:p>
    <w:p w14:paraId="64D2856D" w14:textId="6C387D9C" w:rsidR="007664B3" w:rsidRDefault="00ED4057" w:rsidP="00895B50">
      <w:pPr>
        <w:spacing w:after="0"/>
        <w:jc w:val="center"/>
      </w:pPr>
      <w:r>
        <w:rPr>
          <w:noProof/>
        </w:rPr>
        <w:drawing>
          <wp:inline distT="0" distB="0" distL="0" distR="0" wp14:anchorId="24D8BBB4" wp14:editId="12408F74">
            <wp:extent cx="4165200" cy="3225758"/>
            <wp:effectExtent l="19050" t="19050" r="26035" b="133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65200" cy="3225758"/>
                    </a:xfrm>
                    <a:prstGeom prst="rect">
                      <a:avLst/>
                    </a:prstGeom>
                    <a:ln w="19050" cap="sq">
                      <a:solidFill>
                        <a:srgbClr val="000000"/>
                      </a:solidFill>
                      <a:prstDash val="solid"/>
                      <a:miter lim="800000"/>
                    </a:ln>
                    <a:effectLst/>
                  </pic:spPr>
                </pic:pic>
              </a:graphicData>
            </a:graphic>
          </wp:inline>
        </w:drawing>
      </w:r>
    </w:p>
    <w:p w14:paraId="7674E41E" w14:textId="77777777" w:rsidR="00B34FD5" w:rsidRPr="00920AA5" w:rsidRDefault="00B34FD5" w:rsidP="00B34FD5">
      <w:pPr>
        <w:jc w:val="center"/>
        <w:rPr>
          <w:b/>
          <w:bCs/>
          <w:sz w:val="22"/>
          <w:szCs w:val="20"/>
        </w:rPr>
      </w:pPr>
      <w:r w:rsidRPr="00920AA5">
        <w:rPr>
          <w:b/>
          <w:bCs/>
          <w:sz w:val="22"/>
          <w:szCs w:val="20"/>
        </w:rPr>
        <w:t>Yellow: Input – Blue: Output</w:t>
      </w:r>
    </w:p>
    <w:p w14:paraId="29DD9648" w14:textId="7DFDC07D" w:rsidR="00065CAA" w:rsidRDefault="00065CAA" w:rsidP="00065CAA">
      <w:r>
        <w:t>Unlike forward rectification, reverse rectification rectifies the positive peaks and hence the output waveform is reverse.</w:t>
      </w:r>
    </w:p>
    <w:p w14:paraId="0ACE89DA" w14:textId="53F210E3" w:rsidR="004B4CE0" w:rsidRDefault="003962F3" w:rsidP="003962F3">
      <w:pPr>
        <w:spacing w:after="0"/>
        <w:jc w:val="center"/>
      </w:pPr>
      <w:r w:rsidRPr="003962F3">
        <w:rPr>
          <w:noProof/>
        </w:rPr>
        <w:lastRenderedPageBreak/>
        <w:drawing>
          <wp:inline distT="0" distB="0" distL="0" distR="0" wp14:anchorId="1EF74747" wp14:editId="6B9D4EC9">
            <wp:extent cx="4165200" cy="3124707"/>
            <wp:effectExtent l="19050" t="19050" r="2603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65200" cy="3124707"/>
                    </a:xfrm>
                    <a:prstGeom prst="rect">
                      <a:avLst/>
                    </a:prstGeom>
                    <a:ln w="19050" cap="sq">
                      <a:solidFill>
                        <a:srgbClr val="000000"/>
                      </a:solidFill>
                      <a:prstDash val="solid"/>
                      <a:miter lim="800000"/>
                    </a:ln>
                    <a:effectLst/>
                  </pic:spPr>
                </pic:pic>
              </a:graphicData>
            </a:graphic>
          </wp:inline>
        </w:drawing>
      </w:r>
    </w:p>
    <w:p w14:paraId="4E37B99D" w14:textId="22423005" w:rsidR="00895B50" w:rsidRPr="00920AA5" w:rsidRDefault="003962F3" w:rsidP="00ED4057">
      <w:pPr>
        <w:jc w:val="center"/>
      </w:pPr>
      <w:r>
        <w:rPr>
          <w:b/>
          <w:bCs/>
          <w:sz w:val="22"/>
          <w:szCs w:val="20"/>
        </w:rPr>
        <w:t>Superimposed</w:t>
      </w:r>
    </w:p>
    <w:p w14:paraId="6D768790" w14:textId="49D0A4E8" w:rsidR="001E1F4E" w:rsidRPr="00503096" w:rsidRDefault="00151229" w:rsidP="00A615F9">
      <w:pPr>
        <w:pStyle w:val="ListParagraph"/>
        <w:numPr>
          <w:ilvl w:val="0"/>
          <w:numId w:val="29"/>
        </w:numPr>
      </w:pPr>
      <w:r w:rsidRPr="00A615F9">
        <w:rPr>
          <w:rFonts w:cs="Arial"/>
        </w:rPr>
        <w:t>If we were to use two diodes in series, how would that affect the output of the circuit? Explain.</w:t>
      </w:r>
    </w:p>
    <w:p w14:paraId="64533D35" w14:textId="5A8BBFAD" w:rsidR="00503096" w:rsidRDefault="00503096" w:rsidP="00503096">
      <w:r>
        <w:t>When two diodes are used in series, there are three different possibilities.</w:t>
      </w:r>
    </w:p>
    <w:p w14:paraId="3EEA0D5C" w14:textId="33EF0EA3" w:rsidR="00A475A3" w:rsidRDefault="00767FDF" w:rsidP="00A475A3">
      <w:pPr>
        <w:pStyle w:val="ListParagraph"/>
        <w:numPr>
          <w:ilvl w:val="0"/>
          <w:numId w:val="29"/>
        </w:numPr>
      </w:pPr>
      <w:r w:rsidRPr="00EE603A">
        <w:rPr>
          <w:b/>
          <w:bCs/>
        </w:rPr>
        <w:t>Both are Forward Bias</w:t>
      </w:r>
      <w:r>
        <w:t xml:space="preserve">, and hence the net-voltage </w:t>
      </w:r>
      <w:r w:rsidR="00752280">
        <w:t>d</w:t>
      </w:r>
      <w:r>
        <w:t>rop is 2 times the cut-in voltage</w:t>
      </w:r>
      <w:r w:rsidR="00845805">
        <w:t>; 2 x 0.7 V = 1.4 V for Silicon diodes.</w:t>
      </w:r>
      <w:r w:rsidR="006034B3">
        <w:t xml:space="preserve"> We observe this voltage drop in a manner that our signal in blue has a lower peak than </w:t>
      </w:r>
      <w:r w:rsidR="009F006B">
        <w:t>when we used a single diode</w:t>
      </w:r>
      <w:r w:rsidR="003B1411">
        <w:t>.</w:t>
      </w:r>
    </w:p>
    <w:p w14:paraId="158319F9" w14:textId="54F6E792" w:rsidR="00A475A3" w:rsidRDefault="00A475A3" w:rsidP="00A475A3">
      <w:pPr>
        <w:spacing w:after="0"/>
        <w:jc w:val="center"/>
      </w:pPr>
      <w:r w:rsidRPr="00A475A3">
        <w:rPr>
          <w:noProof/>
        </w:rPr>
        <w:drawing>
          <wp:inline distT="0" distB="0" distL="0" distR="0" wp14:anchorId="1F1EBD09" wp14:editId="109228EB">
            <wp:extent cx="4165200" cy="3076720"/>
            <wp:effectExtent l="19050" t="19050" r="2603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65200" cy="3076720"/>
                    </a:xfrm>
                    <a:prstGeom prst="rect">
                      <a:avLst/>
                    </a:prstGeom>
                    <a:ln w="19050" cap="sq">
                      <a:solidFill>
                        <a:srgbClr val="000000"/>
                      </a:solidFill>
                      <a:prstDash val="solid"/>
                      <a:miter lim="800000"/>
                    </a:ln>
                    <a:effectLst/>
                  </pic:spPr>
                </pic:pic>
              </a:graphicData>
            </a:graphic>
          </wp:inline>
        </w:drawing>
      </w:r>
    </w:p>
    <w:p w14:paraId="61882C43" w14:textId="24850D63" w:rsidR="00A475A3" w:rsidRPr="00176F15" w:rsidRDefault="00A475A3" w:rsidP="00A475A3">
      <w:pPr>
        <w:spacing w:after="0"/>
        <w:jc w:val="center"/>
      </w:pPr>
      <w:r>
        <w:rPr>
          <w:b/>
          <w:bCs/>
          <w:sz w:val="22"/>
          <w:szCs w:val="20"/>
        </w:rPr>
        <w:t>Forward Bias</w:t>
      </w:r>
    </w:p>
    <w:p w14:paraId="41A9432E" w14:textId="5817D6F8" w:rsidR="00A475A3" w:rsidRDefault="00811EBA" w:rsidP="00A475A3">
      <w:pPr>
        <w:pStyle w:val="ListParagraph"/>
        <w:numPr>
          <w:ilvl w:val="0"/>
          <w:numId w:val="29"/>
        </w:numPr>
      </w:pPr>
      <w:r w:rsidRPr="00EE603A">
        <w:rPr>
          <w:b/>
          <w:bCs/>
        </w:rPr>
        <w:lastRenderedPageBreak/>
        <w:t xml:space="preserve">Both are </w:t>
      </w:r>
      <w:r>
        <w:rPr>
          <w:b/>
          <w:bCs/>
        </w:rPr>
        <w:t>Reverse</w:t>
      </w:r>
      <w:r w:rsidRPr="00EE603A">
        <w:rPr>
          <w:b/>
          <w:bCs/>
        </w:rPr>
        <w:t xml:space="preserve"> Bias</w:t>
      </w:r>
      <w:r>
        <w:t xml:space="preserve">, and hence the net-voltage drop is 2 times the cut-in voltage; 2 x </w:t>
      </w:r>
      <w:r w:rsidR="007939CB">
        <w:t xml:space="preserve">- </w:t>
      </w:r>
      <w:r>
        <w:t xml:space="preserve">0.7 V = </w:t>
      </w:r>
      <w:r w:rsidR="007939CB">
        <w:t xml:space="preserve">- </w:t>
      </w:r>
      <w:r>
        <w:t xml:space="preserve">1.4 V for Silicon diodes. </w:t>
      </w:r>
      <w:r w:rsidR="00C51D80">
        <w:t>It is the same as when both were forward bias, just in the opposite direction</w:t>
      </w:r>
      <w:r>
        <w:t>.</w:t>
      </w:r>
    </w:p>
    <w:p w14:paraId="5163C9CA" w14:textId="317665E9" w:rsidR="00F232FE" w:rsidRDefault="00503096" w:rsidP="00503096">
      <w:pPr>
        <w:spacing w:after="0"/>
        <w:jc w:val="center"/>
      </w:pPr>
      <w:r w:rsidRPr="00503096">
        <w:rPr>
          <w:noProof/>
        </w:rPr>
        <w:drawing>
          <wp:inline distT="0" distB="0" distL="0" distR="0" wp14:anchorId="26925A62" wp14:editId="20563831">
            <wp:extent cx="4165200" cy="3123785"/>
            <wp:effectExtent l="19050" t="19050" r="26035"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5200" cy="3123785"/>
                    </a:xfrm>
                    <a:prstGeom prst="rect">
                      <a:avLst/>
                    </a:prstGeom>
                    <a:ln w="19050" cap="sq">
                      <a:solidFill>
                        <a:srgbClr val="000000"/>
                      </a:solidFill>
                      <a:prstDash val="solid"/>
                      <a:miter lim="800000"/>
                    </a:ln>
                    <a:effectLst/>
                  </pic:spPr>
                </pic:pic>
              </a:graphicData>
            </a:graphic>
          </wp:inline>
        </w:drawing>
      </w:r>
    </w:p>
    <w:p w14:paraId="263071D0" w14:textId="4A68A8E8" w:rsidR="00503096" w:rsidRDefault="00503096" w:rsidP="00C35E6A">
      <w:pPr>
        <w:jc w:val="center"/>
        <w:rPr>
          <w:b/>
          <w:bCs/>
          <w:sz w:val="22"/>
          <w:szCs w:val="20"/>
        </w:rPr>
      </w:pPr>
      <w:r>
        <w:rPr>
          <w:b/>
          <w:bCs/>
          <w:sz w:val="22"/>
          <w:szCs w:val="20"/>
        </w:rPr>
        <w:t>Reverse Bias</w:t>
      </w:r>
    </w:p>
    <w:p w14:paraId="2C24B362" w14:textId="4A533CCA" w:rsidR="00C35E6A" w:rsidRDefault="00C35E6A" w:rsidP="00247D4A">
      <w:pPr>
        <w:pStyle w:val="ListParagraph"/>
        <w:numPr>
          <w:ilvl w:val="0"/>
          <w:numId w:val="29"/>
        </w:numPr>
        <w:spacing w:after="0"/>
      </w:pPr>
      <w:r w:rsidRPr="007939CB">
        <w:rPr>
          <w:b/>
          <w:bCs/>
        </w:rPr>
        <w:t xml:space="preserve">One is Forward </w:t>
      </w:r>
      <w:proofErr w:type="gramStart"/>
      <w:r w:rsidRPr="007939CB">
        <w:rPr>
          <w:b/>
          <w:bCs/>
        </w:rPr>
        <w:t>Bias</w:t>
      </w:r>
      <w:proofErr w:type="gramEnd"/>
      <w:r w:rsidRPr="007939CB">
        <w:rPr>
          <w:b/>
          <w:bCs/>
        </w:rPr>
        <w:t xml:space="preserve"> and the Other is Reverse Bias</w:t>
      </w:r>
      <w:r>
        <w:t xml:space="preserve">, </w:t>
      </w:r>
      <w:r w:rsidR="007939CB">
        <w:t xml:space="preserve">in which case the </w:t>
      </w:r>
      <w:r w:rsidR="00F37D21">
        <w:t>voltage across the resistor would be a straight line as both the diodes cancel the effect of each other, resulting in zero voltage at the output.</w:t>
      </w:r>
    </w:p>
    <w:p w14:paraId="764FED9E" w14:textId="717BFC13" w:rsidR="00247D4A" w:rsidRDefault="00247D4A" w:rsidP="00247D4A">
      <w:pPr>
        <w:pBdr>
          <w:bottom w:val="single" w:sz="12" w:space="1" w:color="auto"/>
        </w:pBdr>
      </w:pPr>
    </w:p>
    <w:p w14:paraId="78B21F66" w14:textId="25B6E3DB" w:rsidR="00247D4A" w:rsidRDefault="00247D4A" w:rsidP="00247D4A">
      <w:pPr>
        <w:pStyle w:val="Heading2"/>
      </w:pPr>
      <w:r>
        <w:t>Conclusion</w:t>
      </w:r>
    </w:p>
    <w:p w14:paraId="74501069" w14:textId="082341D3" w:rsidR="00D03CCA" w:rsidRDefault="00D03CCA" w:rsidP="00D03CCA">
      <w:r>
        <w:t>After performing this lab, we have</w:t>
      </w:r>
      <w:r w:rsidR="008A784B">
        <w:t xml:space="preserve"> achieved the following </w:t>
      </w:r>
      <w:proofErr w:type="gramStart"/>
      <w:r w:rsidR="008A784B">
        <w:t>goals</w:t>
      </w:r>
      <w:r>
        <w:t>;</w:t>
      </w:r>
      <w:proofErr w:type="gramEnd"/>
    </w:p>
    <w:p w14:paraId="54314C48" w14:textId="16D1EE8C" w:rsidR="00FB4B3B" w:rsidRDefault="00FB4B3B" w:rsidP="00FB4B3B">
      <w:pPr>
        <w:pStyle w:val="ListParagraph"/>
        <w:numPr>
          <w:ilvl w:val="0"/>
          <w:numId w:val="33"/>
        </w:numPr>
        <w:ind w:left="709"/>
      </w:pPr>
      <w:r>
        <w:t>A fundamental component of electronic circuits, a diode</w:t>
      </w:r>
    </w:p>
    <w:p w14:paraId="0EB9307A" w14:textId="1DF90F7D" w:rsidR="00FB4B3B" w:rsidRDefault="00FB4B3B" w:rsidP="00FB4B3B">
      <w:pPr>
        <w:pStyle w:val="ListParagraph"/>
        <w:numPr>
          <w:ilvl w:val="0"/>
          <w:numId w:val="33"/>
        </w:numPr>
        <w:ind w:left="709"/>
      </w:pPr>
      <w:r>
        <w:t>Studied the behavior of diode in presence of AC and DC power sources</w:t>
      </w:r>
    </w:p>
    <w:p w14:paraId="76D3E6AE" w14:textId="1DAA0613" w:rsidR="00FB4B3B" w:rsidRDefault="00FB4B3B" w:rsidP="00FB4B3B">
      <w:pPr>
        <w:pStyle w:val="ListParagraph"/>
        <w:numPr>
          <w:ilvl w:val="0"/>
          <w:numId w:val="33"/>
        </w:numPr>
        <w:ind w:left="709"/>
      </w:pPr>
      <w:r>
        <w:t>Studied the relation of</w:t>
      </w:r>
      <w:r w:rsidR="003B2C22">
        <w:t xml:space="preserve"> I</w:t>
      </w:r>
      <w:r w:rsidR="003B2C22" w:rsidRPr="00D406B1">
        <w:rPr>
          <w:vertAlign w:val="subscript"/>
        </w:rPr>
        <w:t>D</w:t>
      </w:r>
      <w:r w:rsidR="003B2C22">
        <w:t>, V</w:t>
      </w:r>
      <w:r w:rsidR="003B2C22" w:rsidRPr="00D406B1">
        <w:rPr>
          <w:vertAlign w:val="subscript"/>
        </w:rPr>
        <w:t>D</w:t>
      </w:r>
      <w:r w:rsidR="003B2C22">
        <w:t>, and R</w:t>
      </w:r>
      <w:r w:rsidR="003B2C22" w:rsidRPr="00D406B1">
        <w:rPr>
          <w:vertAlign w:val="subscript"/>
        </w:rPr>
        <w:t>D</w:t>
      </w:r>
      <w:r w:rsidR="003B2C22">
        <w:t xml:space="preserve"> among each other through </w:t>
      </w:r>
      <w:r w:rsidR="009F1EB5">
        <w:t>plotting out</w:t>
      </w:r>
      <w:r w:rsidR="003B2C22">
        <w:t xml:space="preserve"> relevant </w:t>
      </w:r>
      <w:r w:rsidR="00335310">
        <w:t xml:space="preserve">characteristic </w:t>
      </w:r>
      <w:r w:rsidR="003B2C22">
        <w:t>curves</w:t>
      </w:r>
    </w:p>
    <w:p w14:paraId="5739C72D" w14:textId="20B263F4" w:rsidR="00FB4B3B" w:rsidRDefault="008D7210" w:rsidP="001A0D94">
      <w:pPr>
        <w:pStyle w:val="ListParagraph"/>
        <w:numPr>
          <w:ilvl w:val="0"/>
          <w:numId w:val="33"/>
        </w:numPr>
        <w:spacing w:after="0"/>
        <w:ind w:left="709"/>
      </w:pPr>
      <w:r>
        <w:t xml:space="preserve">Familiarized ourselves with </w:t>
      </w:r>
      <w:r w:rsidR="00865271" w:rsidRPr="00865271">
        <w:t>half-wave rectification</w:t>
      </w:r>
      <w:r w:rsidR="00631DD6">
        <w:t xml:space="preserve"> property of diodes</w:t>
      </w:r>
    </w:p>
    <w:p w14:paraId="76B15231" w14:textId="6F60D702" w:rsidR="001A0D94" w:rsidRDefault="001A0D94" w:rsidP="001A0D94">
      <w:pPr>
        <w:pBdr>
          <w:bottom w:val="single" w:sz="12" w:space="1" w:color="auto"/>
        </w:pBdr>
      </w:pPr>
    </w:p>
    <w:p w14:paraId="50F8ADD5" w14:textId="77777777" w:rsidR="001A0D94" w:rsidRPr="00D03CCA" w:rsidRDefault="001A0D94" w:rsidP="001A0D94"/>
    <w:p w14:paraId="395EA68C" w14:textId="3450E4C7" w:rsidR="00247D4A" w:rsidRPr="00247D4A" w:rsidRDefault="00247D4A" w:rsidP="00722FCE"/>
    <w:sectPr w:rsidR="00247D4A" w:rsidRPr="00247D4A" w:rsidSect="00842C5B">
      <w:headerReference w:type="default" r:id="rId29"/>
      <w:footerReference w:type="default" r:id="rId30"/>
      <w:pgSz w:w="11907" w:h="16840" w:code="9"/>
      <w:pgMar w:top="1440" w:right="1440" w:bottom="1440" w:left="1440" w:header="720" w:footer="397"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802BA" w14:textId="77777777" w:rsidR="00844740" w:rsidRDefault="00844740">
      <w:pPr>
        <w:spacing w:after="0" w:line="240" w:lineRule="auto"/>
      </w:pPr>
      <w:r>
        <w:separator/>
      </w:r>
    </w:p>
  </w:endnote>
  <w:endnote w:type="continuationSeparator" w:id="0">
    <w:p w14:paraId="01BA2A58" w14:textId="77777777" w:rsidR="00844740" w:rsidRDefault="0084474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onvection">
    <w:panose1 w:val="020B0604040501040203"/>
    <w:charset w:val="00"/>
    <w:family w:val="swiss"/>
    <w:pitch w:val="variable"/>
    <w:sig w:usb0="800002AF" w:usb1="5000004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A9CB2" w14:textId="12C46A6D" w:rsidR="00E46BED" w:rsidRPr="009F0339" w:rsidRDefault="00B3193D">
    <w:pPr>
      <w:pBdr>
        <w:top w:val="single" w:sz="24" w:space="0" w:color="622423"/>
        <w:left w:val="nil"/>
        <w:bottom w:val="nil"/>
        <w:right w:val="nil"/>
        <w:between w:val="nil"/>
      </w:pBdr>
      <w:tabs>
        <w:tab w:val="center" w:pos="4680"/>
        <w:tab w:val="right" w:pos="9360"/>
      </w:tabs>
      <w:spacing w:after="0" w:line="240" w:lineRule="auto"/>
      <w:rPr>
        <w:rFonts w:ascii="Bahnschrift" w:eastAsia="Cambria" w:hAnsi="Bahnschrift" w:cs="Cambria"/>
        <w:i/>
        <w:color w:val="000000"/>
        <w:szCs w:val="24"/>
      </w:rPr>
    </w:pPr>
    <w:r w:rsidRPr="009F0339">
      <w:rPr>
        <w:rFonts w:ascii="Bahnschrift" w:eastAsia="Times New Roman" w:hAnsi="Bahnschrift" w:cs="Times New Roman"/>
        <w:b/>
        <w:color w:val="4F81BD"/>
        <w:szCs w:val="24"/>
      </w:rPr>
      <w:t>EE-2</w:t>
    </w:r>
    <w:r w:rsidR="009F0339" w:rsidRPr="009F0339">
      <w:rPr>
        <w:rFonts w:ascii="Bahnschrift" w:eastAsia="Times New Roman" w:hAnsi="Bahnschrift" w:cs="Times New Roman"/>
        <w:b/>
        <w:color w:val="4F81BD"/>
        <w:szCs w:val="24"/>
      </w:rPr>
      <w:t>15</w:t>
    </w:r>
    <w:r w:rsidRPr="009F0339">
      <w:rPr>
        <w:rFonts w:ascii="Bahnschrift" w:eastAsia="Times New Roman" w:hAnsi="Bahnschrift" w:cs="Times New Roman"/>
        <w:b/>
        <w:color w:val="4F81BD"/>
        <w:szCs w:val="24"/>
      </w:rPr>
      <w:t xml:space="preserve">: </w:t>
    </w:r>
    <w:r w:rsidR="009F0339" w:rsidRPr="009F0339">
      <w:rPr>
        <w:rFonts w:ascii="Bahnschrift" w:eastAsia="Times New Roman" w:hAnsi="Bahnschrift" w:cs="Times New Roman"/>
        <w:b/>
        <w:color w:val="4F81BD"/>
        <w:szCs w:val="24"/>
      </w:rPr>
      <w:t xml:space="preserve">Electronic Devices and Circuits </w:t>
    </w:r>
    <w:r w:rsidRPr="009F0339">
      <w:rPr>
        <w:rFonts w:ascii="Bahnschrift" w:eastAsia="Cambria" w:hAnsi="Bahnschrift" w:cs="Cambria"/>
        <w:color w:val="4F81BD"/>
        <w:szCs w:val="24"/>
      </w:rPr>
      <w:t xml:space="preserve">Page </w:t>
    </w:r>
    <w:r w:rsidRPr="009F0339">
      <w:rPr>
        <w:rFonts w:ascii="Bahnschrift" w:hAnsi="Bahnschrift"/>
        <w:color w:val="4F81BD"/>
        <w:szCs w:val="24"/>
      </w:rPr>
      <w:fldChar w:fldCharType="begin"/>
    </w:r>
    <w:r w:rsidRPr="009F0339">
      <w:rPr>
        <w:rFonts w:ascii="Bahnschrift" w:hAnsi="Bahnschrift"/>
        <w:color w:val="4F81BD"/>
        <w:szCs w:val="24"/>
      </w:rPr>
      <w:instrText>PAGE</w:instrText>
    </w:r>
    <w:r w:rsidRPr="009F0339">
      <w:rPr>
        <w:rFonts w:ascii="Bahnschrift" w:hAnsi="Bahnschrift"/>
        <w:color w:val="4F81BD"/>
        <w:szCs w:val="24"/>
      </w:rPr>
      <w:fldChar w:fldCharType="separate"/>
    </w:r>
    <w:r w:rsidR="00B56325" w:rsidRPr="009F0339">
      <w:rPr>
        <w:rFonts w:ascii="Bahnschrift" w:hAnsi="Bahnschrift"/>
        <w:noProof/>
        <w:color w:val="4F81BD"/>
        <w:szCs w:val="24"/>
      </w:rPr>
      <w:t>1</w:t>
    </w:r>
    <w:r w:rsidRPr="009F0339">
      <w:rPr>
        <w:rFonts w:ascii="Bahnschrift" w:hAnsi="Bahnschrift"/>
        <w:color w:val="4F81BD"/>
        <w:szCs w:val="24"/>
      </w:rPr>
      <w:fldChar w:fldCharType="end"/>
    </w:r>
  </w:p>
  <w:p w14:paraId="08542CBE" w14:textId="77777777" w:rsidR="007B78AE" w:rsidRDefault="007B78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76586" w14:textId="77777777" w:rsidR="00844740" w:rsidRDefault="00844740">
      <w:pPr>
        <w:spacing w:after="0" w:line="240" w:lineRule="auto"/>
      </w:pPr>
      <w:r>
        <w:separator/>
      </w:r>
    </w:p>
  </w:footnote>
  <w:footnote w:type="continuationSeparator" w:id="0">
    <w:p w14:paraId="4C921509" w14:textId="77777777" w:rsidR="00844740" w:rsidRDefault="0084474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8F951" w14:textId="77777777" w:rsidR="004E265D" w:rsidRDefault="004E265D" w:rsidP="00814725">
    <w:pPr>
      <w:pBdr>
        <w:top w:val="nil"/>
        <w:left w:val="nil"/>
        <w:bottom w:val="nil"/>
        <w:right w:val="nil"/>
        <w:between w:val="nil"/>
      </w:pBdr>
      <w:tabs>
        <w:tab w:val="center" w:pos="0"/>
        <w:tab w:val="right" w:pos="9027"/>
      </w:tabs>
      <w:spacing w:after="0" w:line="240" w:lineRule="auto"/>
      <w:rPr>
        <w:color w:val="000000"/>
      </w:rPr>
    </w:pPr>
  </w:p>
  <w:p w14:paraId="3EA22E42" w14:textId="3897A16F" w:rsidR="002F22D8" w:rsidRDefault="000B0986" w:rsidP="0081472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2335B14" wp14:editId="7B231052">
          <wp:simplePos x="0" y="0"/>
          <wp:positionH relativeFrom="margin">
            <wp:align>center</wp:align>
          </wp:positionH>
          <wp:positionV relativeFrom="paragraph">
            <wp:posOffset>-208915</wp:posOffset>
          </wp:positionV>
          <wp:extent cx="5943600" cy="795655"/>
          <wp:effectExtent l="0" t="0" r="0" b="4445"/>
          <wp:wrapNone/>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r="38788"/>
                  <a:stretch>
                    <a:fillRect/>
                  </a:stretch>
                </pic:blipFill>
                <pic:spPr>
                  <a:xfrm>
                    <a:off x="0" y="0"/>
                    <a:ext cx="5943600" cy="795655"/>
                  </a:xfrm>
                  <a:prstGeom prst="rect">
                    <a:avLst/>
                  </a:prstGeom>
                  <a:ln/>
                </pic:spPr>
              </pic:pic>
            </a:graphicData>
          </a:graphic>
        </wp:anchor>
      </w:drawing>
    </w:r>
  </w:p>
  <w:p w14:paraId="11F75568" w14:textId="77777777"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15FFA68" w14:textId="552151AC" w:rsidR="000B0986" w:rsidRDefault="000B0986" w:rsidP="00814725">
    <w:pPr>
      <w:pBdr>
        <w:top w:val="nil"/>
        <w:left w:val="nil"/>
        <w:bottom w:val="nil"/>
        <w:right w:val="nil"/>
        <w:between w:val="nil"/>
      </w:pBdr>
      <w:tabs>
        <w:tab w:val="center" w:pos="0"/>
        <w:tab w:val="right" w:pos="9027"/>
      </w:tabs>
      <w:spacing w:after="0" w:line="240" w:lineRule="auto"/>
      <w:rPr>
        <w:color w:val="000000"/>
      </w:rPr>
    </w:pPr>
  </w:p>
  <w:p w14:paraId="76769BA2" w14:textId="44D227A9" w:rsidR="00E46BED" w:rsidRDefault="00E46BED" w:rsidP="00814725">
    <w:pPr>
      <w:pBdr>
        <w:top w:val="nil"/>
        <w:left w:val="nil"/>
        <w:bottom w:val="nil"/>
        <w:right w:val="nil"/>
        <w:between w:val="nil"/>
      </w:pBdr>
      <w:tabs>
        <w:tab w:val="center" w:pos="0"/>
        <w:tab w:val="right" w:pos="9027"/>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71D20"/>
    <w:multiLevelType w:val="hybridMultilevel"/>
    <w:tmpl w:val="F70E86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E919A6"/>
    <w:multiLevelType w:val="hybridMultilevel"/>
    <w:tmpl w:val="42D6579E"/>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8A41A17"/>
    <w:multiLevelType w:val="hybridMultilevel"/>
    <w:tmpl w:val="12187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12036"/>
    <w:multiLevelType w:val="hybridMultilevel"/>
    <w:tmpl w:val="D934290E"/>
    <w:lvl w:ilvl="0" w:tplc="04090001">
      <w:start w:val="1"/>
      <w:numFmt w:val="bullet"/>
      <w:lvlText w:val=""/>
      <w:lvlJc w:val="left"/>
      <w:pPr>
        <w:tabs>
          <w:tab w:val="num" w:pos="720"/>
        </w:tabs>
        <w:ind w:left="720" w:hanging="360"/>
      </w:pPr>
      <w:rPr>
        <w:rFonts w:ascii="Symbol" w:hAnsi="Symbol"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4" w15:restartNumberingAfterBreak="0">
    <w:nsid w:val="119527F4"/>
    <w:multiLevelType w:val="hybridMultilevel"/>
    <w:tmpl w:val="690E9C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5BE5EEC"/>
    <w:multiLevelType w:val="hybridMultilevel"/>
    <w:tmpl w:val="2624AD14"/>
    <w:lvl w:ilvl="0" w:tplc="F814ADA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793FD2"/>
    <w:multiLevelType w:val="hybridMultilevel"/>
    <w:tmpl w:val="BB148146"/>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ABD003E"/>
    <w:multiLevelType w:val="hybridMultilevel"/>
    <w:tmpl w:val="CAF24DC0"/>
    <w:lvl w:ilvl="0" w:tplc="1F229ACC">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216543C"/>
    <w:multiLevelType w:val="hybridMultilevel"/>
    <w:tmpl w:val="A93CE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927DEB"/>
    <w:multiLevelType w:val="hybridMultilevel"/>
    <w:tmpl w:val="C3820C42"/>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0" w15:restartNumberingAfterBreak="0">
    <w:nsid w:val="25FA0ED9"/>
    <w:multiLevelType w:val="hybridMultilevel"/>
    <w:tmpl w:val="5616EBFA"/>
    <w:lvl w:ilvl="0" w:tplc="5C2A3B62">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150993"/>
    <w:multiLevelType w:val="hybridMultilevel"/>
    <w:tmpl w:val="2C949528"/>
    <w:lvl w:ilvl="0" w:tplc="CC205BBA">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EC4DA1"/>
    <w:multiLevelType w:val="hybridMultilevel"/>
    <w:tmpl w:val="D41826B8"/>
    <w:lvl w:ilvl="0" w:tplc="04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2981688A"/>
    <w:multiLevelType w:val="hybridMultilevel"/>
    <w:tmpl w:val="937C9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5D1A08"/>
    <w:multiLevelType w:val="hybridMultilevel"/>
    <w:tmpl w:val="C3CC0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07328E"/>
    <w:multiLevelType w:val="hybridMultilevel"/>
    <w:tmpl w:val="F34C60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EF8722E"/>
    <w:multiLevelType w:val="hybridMultilevel"/>
    <w:tmpl w:val="A4C22B82"/>
    <w:lvl w:ilvl="0" w:tplc="04090017">
      <w:start w:val="1"/>
      <w:numFmt w:val="lowerLetter"/>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7" w15:restartNumberingAfterBreak="0">
    <w:nsid w:val="409E2C22"/>
    <w:multiLevelType w:val="hybridMultilevel"/>
    <w:tmpl w:val="AC1426E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8" w15:restartNumberingAfterBreak="0">
    <w:nsid w:val="433B6D26"/>
    <w:multiLevelType w:val="hybridMultilevel"/>
    <w:tmpl w:val="52D67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237818"/>
    <w:multiLevelType w:val="hybridMultilevel"/>
    <w:tmpl w:val="34DE84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4D230FE5"/>
    <w:multiLevelType w:val="hybridMultilevel"/>
    <w:tmpl w:val="F9FAB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830711"/>
    <w:multiLevelType w:val="hybridMultilevel"/>
    <w:tmpl w:val="C4429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45C6E79"/>
    <w:multiLevelType w:val="hybridMultilevel"/>
    <w:tmpl w:val="854AEF5C"/>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50D6659"/>
    <w:multiLevelType w:val="hybridMultilevel"/>
    <w:tmpl w:val="6A5A62B4"/>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59E3BBF"/>
    <w:multiLevelType w:val="hybridMultilevel"/>
    <w:tmpl w:val="8F44B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96B0ABB"/>
    <w:multiLevelType w:val="hybridMultilevel"/>
    <w:tmpl w:val="C21C62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6BD64F58"/>
    <w:multiLevelType w:val="hybridMultilevel"/>
    <w:tmpl w:val="3404C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BE3319C"/>
    <w:multiLevelType w:val="hybridMultilevel"/>
    <w:tmpl w:val="8BF6DE80"/>
    <w:lvl w:ilvl="0" w:tplc="0C090001">
      <w:start w:val="1"/>
      <w:numFmt w:val="bullet"/>
      <w:lvlText w:val=""/>
      <w:lvlJc w:val="left"/>
      <w:pPr>
        <w:ind w:left="1004" w:hanging="360"/>
      </w:pPr>
      <w:rPr>
        <w:rFonts w:ascii="Symbol" w:hAnsi="Symbol" w:hint="default"/>
      </w:rPr>
    </w:lvl>
    <w:lvl w:ilvl="1" w:tplc="0C090003" w:tentative="1">
      <w:start w:val="1"/>
      <w:numFmt w:val="bullet"/>
      <w:lvlText w:val="o"/>
      <w:lvlJc w:val="left"/>
      <w:pPr>
        <w:ind w:left="1724" w:hanging="360"/>
      </w:pPr>
      <w:rPr>
        <w:rFonts w:ascii="Courier New" w:hAnsi="Courier New" w:cs="Courier New" w:hint="default"/>
      </w:rPr>
    </w:lvl>
    <w:lvl w:ilvl="2" w:tplc="0C090005" w:tentative="1">
      <w:start w:val="1"/>
      <w:numFmt w:val="bullet"/>
      <w:lvlText w:val=""/>
      <w:lvlJc w:val="left"/>
      <w:pPr>
        <w:ind w:left="2444" w:hanging="360"/>
      </w:pPr>
      <w:rPr>
        <w:rFonts w:ascii="Wingdings" w:hAnsi="Wingdings" w:hint="default"/>
      </w:rPr>
    </w:lvl>
    <w:lvl w:ilvl="3" w:tplc="0C090001" w:tentative="1">
      <w:start w:val="1"/>
      <w:numFmt w:val="bullet"/>
      <w:lvlText w:val=""/>
      <w:lvlJc w:val="left"/>
      <w:pPr>
        <w:ind w:left="3164" w:hanging="360"/>
      </w:pPr>
      <w:rPr>
        <w:rFonts w:ascii="Symbol" w:hAnsi="Symbol" w:hint="default"/>
      </w:rPr>
    </w:lvl>
    <w:lvl w:ilvl="4" w:tplc="0C090003" w:tentative="1">
      <w:start w:val="1"/>
      <w:numFmt w:val="bullet"/>
      <w:lvlText w:val="o"/>
      <w:lvlJc w:val="left"/>
      <w:pPr>
        <w:ind w:left="3884" w:hanging="360"/>
      </w:pPr>
      <w:rPr>
        <w:rFonts w:ascii="Courier New" w:hAnsi="Courier New" w:cs="Courier New" w:hint="default"/>
      </w:rPr>
    </w:lvl>
    <w:lvl w:ilvl="5" w:tplc="0C090005" w:tentative="1">
      <w:start w:val="1"/>
      <w:numFmt w:val="bullet"/>
      <w:lvlText w:val=""/>
      <w:lvlJc w:val="left"/>
      <w:pPr>
        <w:ind w:left="4604" w:hanging="360"/>
      </w:pPr>
      <w:rPr>
        <w:rFonts w:ascii="Wingdings" w:hAnsi="Wingdings" w:hint="default"/>
      </w:rPr>
    </w:lvl>
    <w:lvl w:ilvl="6" w:tplc="0C090001" w:tentative="1">
      <w:start w:val="1"/>
      <w:numFmt w:val="bullet"/>
      <w:lvlText w:val=""/>
      <w:lvlJc w:val="left"/>
      <w:pPr>
        <w:ind w:left="5324" w:hanging="360"/>
      </w:pPr>
      <w:rPr>
        <w:rFonts w:ascii="Symbol" w:hAnsi="Symbol" w:hint="default"/>
      </w:rPr>
    </w:lvl>
    <w:lvl w:ilvl="7" w:tplc="0C090003" w:tentative="1">
      <w:start w:val="1"/>
      <w:numFmt w:val="bullet"/>
      <w:lvlText w:val="o"/>
      <w:lvlJc w:val="left"/>
      <w:pPr>
        <w:ind w:left="6044" w:hanging="360"/>
      </w:pPr>
      <w:rPr>
        <w:rFonts w:ascii="Courier New" w:hAnsi="Courier New" w:cs="Courier New" w:hint="default"/>
      </w:rPr>
    </w:lvl>
    <w:lvl w:ilvl="8" w:tplc="0C090005" w:tentative="1">
      <w:start w:val="1"/>
      <w:numFmt w:val="bullet"/>
      <w:lvlText w:val=""/>
      <w:lvlJc w:val="left"/>
      <w:pPr>
        <w:ind w:left="6764" w:hanging="360"/>
      </w:pPr>
      <w:rPr>
        <w:rFonts w:ascii="Wingdings" w:hAnsi="Wingdings" w:hint="default"/>
      </w:rPr>
    </w:lvl>
  </w:abstractNum>
  <w:abstractNum w:abstractNumId="28" w15:restartNumberingAfterBreak="0">
    <w:nsid w:val="7098518D"/>
    <w:multiLevelType w:val="hybridMultilevel"/>
    <w:tmpl w:val="E4424C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9D77D05"/>
    <w:multiLevelType w:val="hybridMultilevel"/>
    <w:tmpl w:val="117C2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AE60A44"/>
    <w:multiLevelType w:val="hybridMultilevel"/>
    <w:tmpl w:val="49A82E88"/>
    <w:lvl w:ilvl="0" w:tplc="3ADEE2AE">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8"/>
  </w:num>
  <w:num w:numId="3">
    <w:abstractNumId w:val="11"/>
  </w:num>
  <w:num w:numId="4">
    <w:abstractNumId w:val="7"/>
  </w:num>
  <w:num w:numId="5">
    <w:abstractNumId w:val="10"/>
  </w:num>
  <w:num w:numId="6">
    <w:abstractNumId w:val="30"/>
  </w:num>
  <w:num w:numId="7">
    <w:abstractNumId w:val="5"/>
  </w:num>
  <w:num w:numId="8">
    <w:abstractNumId w:val="22"/>
  </w:num>
  <w:num w:numId="9">
    <w:abstractNumId w:val="23"/>
  </w:num>
  <w:num w:numId="10">
    <w:abstractNumId w:val="20"/>
  </w:num>
  <w:num w:numId="11">
    <w:abstractNumId w:val="13"/>
  </w:num>
  <w:num w:numId="12">
    <w:abstractNumId w:val="2"/>
  </w:num>
  <w:num w:numId="13">
    <w:abstractNumId w:val="27"/>
  </w:num>
  <w:num w:numId="14">
    <w:abstractNumId w:val="14"/>
  </w:num>
  <w:num w:numId="15">
    <w:abstractNumId w:val="18"/>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5"/>
  </w:num>
  <w:num w:numId="18">
    <w:abstractNumId w:val="21"/>
  </w:num>
  <w:num w:numId="19">
    <w:abstractNumId w:val="17"/>
  </w:num>
  <w:num w:numId="20">
    <w:abstractNumId w:val="0"/>
  </w:num>
  <w:num w:numId="21">
    <w:abstractNumId w:val="26"/>
  </w:num>
  <w:num w:numId="22">
    <w:abstractNumId w:val="28"/>
  </w:num>
  <w:num w:numId="23">
    <w:abstractNumId w:val="4"/>
  </w:num>
  <w:num w:numId="24">
    <w:abstractNumId w:val="9"/>
  </w:num>
  <w:num w:numId="25">
    <w:abstractNumId w:val="1"/>
  </w:num>
  <w:num w:numId="26">
    <w:abstractNumId w:val="15"/>
  </w:num>
  <w:num w:numId="27">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3"/>
  </w:num>
  <w:num w:numId="29">
    <w:abstractNumId w:val="6"/>
  </w:num>
  <w:num w:numId="30">
    <w:abstractNumId w:val="16"/>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
  </w:num>
  <w:num w:numId="32">
    <w:abstractNumId w:val="12"/>
  </w:num>
  <w:num w:numId="33">
    <w:abstractNumId w:val="2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2435"/>
    <w:rsid w:val="00003665"/>
    <w:rsid w:val="000040E9"/>
    <w:rsid w:val="00004D3D"/>
    <w:rsid w:val="0000591C"/>
    <w:rsid w:val="00006398"/>
    <w:rsid w:val="00006AE6"/>
    <w:rsid w:val="0000790C"/>
    <w:rsid w:val="00007AC4"/>
    <w:rsid w:val="00011088"/>
    <w:rsid w:val="000113B6"/>
    <w:rsid w:val="00011DDA"/>
    <w:rsid w:val="00012650"/>
    <w:rsid w:val="000140EB"/>
    <w:rsid w:val="00014DC4"/>
    <w:rsid w:val="00015C50"/>
    <w:rsid w:val="00023D13"/>
    <w:rsid w:val="00023EB7"/>
    <w:rsid w:val="0002663E"/>
    <w:rsid w:val="0003064E"/>
    <w:rsid w:val="00031694"/>
    <w:rsid w:val="00031809"/>
    <w:rsid w:val="00033D52"/>
    <w:rsid w:val="00036E5B"/>
    <w:rsid w:val="000372D7"/>
    <w:rsid w:val="0003773D"/>
    <w:rsid w:val="00037BEF"/>
    <w:rsid w:val="0004001D"/>
    <w:rsid w:val="00040A13"/>
    <w:rsid w:val="0004197E"/>
    <w:rsid w:val="00042906"/>
    <w:rsid w:val="00043972"/>
    <w:rsid w:val="000454A8"/>
    <w:rsid w:val="0004686A"/>
    <w:rsid w:val="000469CD"/>
    <w:rsid w:val="00051963"/>
    <w:rsid w:val="00052ED6"/>
    <w:rsid w:val="000569E0"/>
    <w:rsid w:val="00056E43"/>
    <w:rsid w:val="00060259"/>
    <w:rsid w:val="0006259B"/>
    <w:rsid w:val="00064EE3"/>
    <w:rsid w:val="00065545"/>
    <w:rsid w:val="00065CAA"/>
    <w:rsid w:val="00067B04"/>
    <w:rsid w:val="00077B57"/>
    <w:rsid w:val="00077C0A"/>
    <w:rsid w:val="000807E6"/>
    <w:rsid w:val="00082BFC"/>
    <w:rsid w:val="00084738"/>
    <w:rsid w:val="00091494"/>
    <w:rsid w:val="0009156C"/>
    <w:rsid w:val="00094ECE"/>
    <w:rsid w:val="00096CC3"/>
    <w:rsid w:val="00096D53"/>
    <w:rsid w:val="000970BA"/>
    <w:rsid w:val="000A38B1"/>
    <w:rsid w:val="000A4E78"/>
    <w:rsid w:val="000A656B"/>
    <w:rsid w:val="000A764A"/>
    <w:rsid w:val="000B0890"/>
    <w:rsid w:val="000B0986"/>
    <w:rsid w:val="000B2239"/>
    <w:rsid w:val="000B519F"/>
    <w:rsid w:val="000B7E51"/>
    <w:rsid w:val="000C008A"/>
    <w:rsid w:val="000C1196"/>
    <w:rsid w:val="000C11C0"/>
    <w:rsid w:val="000C1FA0"/>
    <w:rsid w:val="000C32DD"/>
    <w:rsid w:val="000C336F"/>
    <w:rsid w:val="000C4935"/>
    <w:rsid w:val="000C62C3"/>
    <w:rsid w:val="000C64A9"/>
    <w:rsid w:val="000C6C3A"/>
    <w:rsid w:val="000D01C6"/>
    <w:rsid w:val="000D5E17"/>
    <w:rsid w:val="000D6304"/>
    <w:rsid w:val="000D6CE0"/>
    <w:rsid w:val="000D6F26"/>
    <w:rsid w:val="000D7E8C"/>
    <w:rsid w:val="000E0A6C"/>
    <w:rsid w:val="000E1E06"/>
    <w:rsid w:val="000E36A2"/>
    <w:rsid w:val="000F09D8"/>
    <w:rsid w:val="000F5E71"/>
    <w:rsid w:val="000F5EC8"/>
    <w:rsid w:val="000F602D"/>
    <w:rsid w:val="000F60DA"/>
    <w:rsid w:val="000F64C7"/>
    <w:rsid w:val="000F6B60"/>
    <w:rsid w:val="000F7A05"/>
    <w:rsid w:val="001009CE"/>
    <w:rsid w:val="001029B9"/>
    <w:rsid w:val="00103F5B"/>
    <w:rsid w:val="00104004"/>
    <w:rsid w:val="00104EE2"/>
    <w:rsid w:val="0010513F"/>
    <w:rsid w:val="0010617B"/>
    <w:rsid w:val="00106A66"/>
    <w:rsid w:val="0010702A"/>
    <w:rsid w:val="00111A46"/>
    <w:rsid w:val="0011239B"/>
    <w:rsid w:val="00113908"/>
    <w:rsid w:val="00116626"/>
    <w:rsid w:val="00120869"/>
    <w:rsid w:val="00125AEA"/>
    <w:rsid w:val="00125C8D"/>
    <w:rsid w:val="00125EE7"/>
    <w:rsid w:val="0012647C"/>
    <w:rsid w:val="00126788"/>
    <w:rsid w:val="00126CFA"/>
    <w:rsid w:val="00132CAA"/>
    <w:rsid w:val="00136CBA"/>
    <w:rsid w:val="00137D63"/>
    <w:rsid w:val="00143F78"/>
    <w:rsid w:val="001455E3"/>
    <w:rsid w:val="00147058"/>
    <w:rsid w:val="00147B92"/>
    <w:rsid w:val="00151229"/>
    <w:rsid w:val="00151824"/>
    <w:rsid w:val="0015203F"/>
    <w:rsid w:val="001522D1"/>
    <w:rsid w:val="00153388"/>
    <w:rsid w:val="00153502"/>
    <w:rsid w:val="001560B6"/>
    <w:rsid w:val="00156928"/>
    <w:rsid w:val="00156C28"/>
    <w:rsid w:val="001621E6"/>
    <w:rsid w:val="00164112"/>
    <w:rsid w:val="0016555C"/>
    <w:rsid w:val="00165641"/>
    <w:rsid w:val="00167B96"/>
    <w:rsid w:val="00170B08"/>
    <w:rsid w:val="00170C1D"/>
    <w:rsid w:val="001714CB"/>
    <w:rsid w:val="00172DE9"/>
    <w:rsid w:val="00173469"/>
    <w:rsid w:val="00173B53"/>
    <w:rsid w:val="001740C7"/>
    <w:rsid w:val="001744A4"/>
    <w:rsid w:val="0017468A"/>
    <w:rsid w:val="001750DF"/>
    <w:rsid w:val="001768CF"/>
    <w:rsid w:val="00176F15"/>
    <w:rsid w:val="001771F6"/>
    <w:rsid w:val="00177CFF"/>
    <w:rsid w:val="0018171B"/>
    <w:rsid w:val="00182E77"/>
    <w:rsid w:val="00183B0B"/>
    <w:rsid w:val="001845DC"/>
    <w:rsid w:val="00186CA7"/>
    <w:rsid w:val="001901D7"/>
    <w:rsid w:val="00190CBB"/>
    <w:rsid w:val="0019469C"/>
    <w:rsid w:val="00195748"/>
    <w:rsid w:val="001966CC"/>
    <w:rsid w:val="001968CA"/>
    <w:rsid w:val="00196D7A"/>
    <w:rsid w:val="00197AA1"/>
    <w:rsid w:val="001A05D4"/>
    <w:rsid w:val="001A0D8D"/>
    <w:rsid w:val="001A0D94"/>
    <w:rsid w:val="001A1049"/>
    <w:rsid w:val="001A1951"/>
    <w:rsid w:val="001A62A0"/>
    <w:rsid w:val="001A6712"/>
    <w:rsid w:val="001A7A39"/>
    <w:rsid w:val="001B132C"/>
    <w:rsid w:val="001B4124"/>
    <w:rsid w:val="001B535B"/>
    <w:rsid w:val="001B5513"/>
    <w:rsid w:val="001B5759"/>
    <w:rsid w:val="001B5F69"/>
    <w:rsid w:val="001B6132"/>
    <w:rsid w:val="001B6C67"/>
    <w:rsid w:val="001B6D8C"/>
    <w:rsid w:val="001C05A4"/>
    <w:rsid w:val="001C0678"/>
    <w:rsid w:val="001C06F1"/>
    <w:rsid w:val="001C2641"/>
    <w:rsid w:val="001C2DE2"/>
    <w:rsid w:val="001C3829"/>
    <w:rsid w:val="001C3F1B"/>
    <w:rsid w:val="001C452F"/>
    <w:rsid w:val="001C4E3F"/>
    <w:rsid w:val="001C66D3"/>
    <w:rsid w:val="001C7F01"/>
    <w:rsid w:val="001D03BF"/>
    <w:rsid w:val="001D082A"/>
    <w:rsid w:val="001D4179"/>
    <w:rsid w:val="001D4F40"/>
    <w:rsid w:val="001D6302"/>
    <w:rsid w:val="001D6646"/>
    <w:rsid w:val="001D6D04"/>
    <w:rsid w:val="001D705A"/>
    <w:rsid w:val="001D782C"/>
    <w:rsid w:val="001E1F4E"/>
    <w:rsid w:val="001E2D0C"/>
    <w:rsid w:val="001E342A"/>
    <w:rsid w:val="001E394C"/>
    <w:rsid w:val="001E4C14"/>
    <w:rsid w:val="001E5DCE"/>
    <w:rsid w:val="001E6EAC"/>
    <w:rsid w:val="001F071F"/>
    <w:rsid w:val="001F07DF"/>
    <w:rsid w:val="001F25A9"/>
    <w:rsid w:val="001F3614"/>
    <w:rsid w:val="001F3826"/>
    <w:rsid w:val="001F4422"/>
    <w:rsid w:val="001F5686"/>
    <w:rsid w:val="001F59C5"/>
    <w:rsid w:val="00200CD1"/>
    <w:rsid w:val="002016B0"/>
    <w:rsid w:val="00203FB7"/>
    <w:rsid w:val="00205F05"/>
    <w:rsid w:val="00207E11"/>
    <w:rsid w:val="00214F90"/>
    <w:rsid w:val="00214FB5"/>
    <w:rsid w:val="00220061"/>
    <w:rsid w:val="00220FD4"/>
    <w:rsid w:val="0022131F"/>
    <w:rsid w:val="002213AE"/>
    <w:rsid w:val="00221512"/>
    <w:rsid w:val="002215EF"/>
    <w:rsid w:val="00221D47"/>
    <w:rsid w:val="0022202D"/>
    <w:rsid w:val="002225C6"/>
    <w:rsid w:val="00222957"/>
    <w:rsid w:val="002255D1"/>
    <w:rsid w:val="00225A1F"/>
    <w:rsid w:val="00226227"/>
    <w:rsid w:val="00227360"/>
    <w:rsid w:val="00227E4E"/>
    <w:rsid w:val="0023411E"/>
    <w:rsid w:val="002352BF"/>
    <w:rsid w:val="00235653"/>
    <w:rsid w:val="00237C83"/>
    <w:rsid w:val="00242DC7"/>
    <w:rsid w:val="00242EA6"/>
    <w:rsid w:val="00245019"/>
    <w:rsid w:val="002459AA"/>
    <w:rsid w:val="00246BA2"/>
    <w:rsid w:val="00247D4A"/>
    <w:rsid w:val="00250B0E"/>
    <w:rsid w:val="00250D91"/>
    <w:rsid w:val="00252A77"/>
    <w:rsid w:val="00254C21"/>
    <w:rsid w:val="00255EDE"/>
    <w:rsid w:val="00257355"/>
    <w:rsid w:val="0026184A"/>
    <w:rsid w:val="00263962"/>
    <w:rsid w:val="00263BF1"/>
    <w:rsid w:val="00263DDA"/>
    <w:rsid w:val="0026482F"/>
    <w:rsid w:val="002665CA"/>
    <w:rsid w:val="00266E4B"/>
    <w:rsid w:val="00266FA1"/>
    <w:rsid w:val="002701F1"/>
    <w:rsid w:val="00270444"/>
    <w:rsid w:val="002710E1"/>
    <w:rsid w:val="0027163D"/>
    <w:rsid w:val="00272184"/>
    <w:rsid w:val="002737AB"/>
    <w:rsid w:val="00275217"/>
    <w:rsid w:val="00275FE6"/>
    <w:rsid w:val="002768A6"/>
    <w:rsid w:val="00281B7B"/>
    <w:rsid w:val="00281F05"/>
    <w:rsid w:val="002822C9"/>
    <w:rsid w:val="00282C1A"/>
    <w:rsid w:val="00283F11"/>
    <w:rsid w:val="0028538D"/>
    <w:rsid w:val="00285736"/>
    <w:rsid w:val="002905D7"/>
    <w:rsid w:val="002909F3"/>
    <w:rsid w:val="00291823"/>
    <w:rsid w:val="00292992"/>
    <w:rsid w:val="002939BC"/>
    <w:rsid w:val="00294B8B"/>
    <w:rsid w:val="00295D52"/>
    <w:rsid w:val="0029638E"/>
    <w:rsid w:val="002A336E"/>
    <w:rsid w:val="002A410D"/>
    <w:rsid w:val="002A4709"/>
    <w:rsid w:val="002A5A37"/>
    <w:rsid w:val="002B08B0"/>
    <w:rsid w:val="002B1835"/>
    <w:rsid w:val="002B1D0A"/>
    <w:rsid w:val="002B2895"/>
    <w:rsid w:val="002B3D60"/>
    <w:rsid w:val="002B4453"/>
    <w:rsid w:val="002B44D4"/>
    <w:rsid w:val="002B4E26"/>
    <w:rsid w:val="002C1407"/>
    <w:rsid w:val="002C4571"/>
    <w:rsid w:val="002C4CFE"/>
    <w:rsid w:val="002C4D9D"/>
    <w:rsid w:val="002C682D"/>
    <w:rsid w:val="002C7DCF"/>
    <w:rsid w:val="002D0E5B"/>
    <w:rsid w:val="002D2688"/>
    <w:rsid w:val="002D44E3"/>
    <w:rsid w:val="002D5931"/>
    <w:rsid w:val="002D60EB"/>
    <w:rsid w:val="002D6B43"/>
    <w:rsid w:val="002D6CF6"/>
    <w:rsid w:val="002E06D4"/>
    <w:rsid w:val="002E09EB"/>
    <w:rsid w:val="002E112F"/>
    <w:rsid w:val="002E2F01"/>
    <w:rsid w:val="002E4B0B"/>
    <w:rsid w:val="002E6DA2"/>
    <w:rsid w:val="002E7B95"/>
    <w:rsid w:val="002F22D8"/>
    <w:rsid w:val="002F467F"/>
    <w:rsid w:val="002F48C0"/>
    <w:rsid w:val="002F5E3A"/>
    <w:rsid w:val="00303BAA"/>
    <w:rsid w:val="00303DD4"/>
    <w:rsid w:val="003049D9"/>
    <w:rsid w:val="00305FCC"/>
    <w:rsid w:val="003061EC"/>
    <w:rsid w:val="00306436"/>
    <w:rsid w:val="003110D1"/>
    <w:rsid w:val="0031265F"/>
    <w:rsid w:val="0031286C"/>
    <w:rsid w:val="00313E02"/>
    <w:rsid w:val="00314387"/>
    <w:rsid w:val="003173D3"/>
    <w:rsid w:val="0031797D"/>
    <w:rsid w:val="00317A86"/>
    <w:rsid w:val="00320938"/>
    <w:rsid w:val="003234D0"/>
    <w:rsid w:val="003239D5"/>
    <w:rsid w:val="00327F0D"/>
    <w:rsid w:val="0033034A"/>
    <w:rsid w:val="003306D0"/>
    <w:rsid w:val="003316D4"/>
    <w:rsid w:val="003316EE"/>
    <w:rsid w:val="003318CC"/>
    <w:rsid w:val="00333A87"/>
    <w:rsid w:val="00333B42"/>
    <w:rsid w:val="003345F8"/>
    <w:rsid w:val="00335310"/>
    <w:rsid w:val="0033534B"/>
    <w:rsid w:val="00337025"/>
    <w:rsid w:val="00337E15"/>
    <w:rsid w:val="00342A21"/>
    <w:rsid w:val="00342FA0"/>
    <w:rsid w:val="00343BAA"/>
    <w:rsid w:val="003466DE"/>
    <w:rsid w:val="003471CE"/>
    <w:rsid w:val="003504A1"/>
    <w:rsid w:val="00350C52"/>
    <w:rsid w:val="00350CBF"/>
    <w:rsid w:val="003512E0"/>
    <w:rsid w:val="00353091"/>
    <w:rsid w:val="00353ED0"/>
    <w:rsid w:val="00355651"/>
    <w:rsid w:val="00356E66"/>
    <w:rsid w:val="00357332"/>
    <w:rsid w:val="00357C71"/>
    <w:rsid w:val="003606B4"/>
    <w:rsid w:val="00360BA1"/>
    <w:rsid w:val="00360BCC"/>
    <w:rsid w:val="003612F3"/>
    <w:rsid w:val="00361880"/>
    <w:rsid w:val="00361CE1"/>
    <w:rsid w:val="00363017"/>
    <w:rsid w:val="003646F4"/>
    <w:rsid w:val="003647D7"/>
    <w:rsid w:val="003702FE"/>
    <w:rsid w:val="00370FEF"/>
    <w:rsid w:val="00371AB8"/>
    <w:rsid w:val="00372051"/>
    <w:rsid w:val="00373913"/>
    <w:rsid w:val="00374438"/>
    <w:rsid w:val="00375C66"/>
    <w:rsid w:val="00375DDA"/>
    <w:rsid w:val="00376508"/>
    <w:rsid w:val="00376DBF"/>
    <w:rsid w:val="00380293"/>
    <w:rsid w:val="003808FB"/>
    <w:rsid w:val="0038174F"/>
    <w:rsid w:val="00384899"/>
    <w:rsid w:val="00385728"/>
    <w:rsid w:val="00386ACE"/>
    <w:rsid w:val="003872C2"/>
    <w:rsid w:val="003873B8"/>
    <w:rsid w:val="00392BDF"/>
    <w:rsid w:val="0039331F"/>
    <w:rsid w:val="00393369"/>
    <w:rsid w:val="0039406B"/>
    <w:rsid w:val="00394426"/>
    <w:rsid w:val="003948A6"/>
    <w:rsid w:val="00394C00"/>
    <w:rsid w:val="00395133"/>
    <w:rsid w:val="003962F3"/>
    <w:rsid w:val="00396E22"/>
    <w:rsid w:val="003974D1"/>
    <w:rsid w:val="003A019B"/>
    <w:rsid w:val="003A4E51"/>
    <w:rsid w:val="003A4F2B"/>
    <w:rsid w:val="003A7CBF"/>
    <w:rsid w:val="003B019C"/>
    <w:rsid w:val="003B1411"/>
    <w:rsid w:val="003B2C22"/>
    <w:rsid w:val="003B3321"/>
    <w:rsid w:val="003C0338"/>
    <w:rsid w:val="003C1381"/>
    <w:rsid w:val="003C1D79"/>
    <w:rsid w:val="003C4298"/>
    <w:rsid w:val="003C5348"/>
    <w:rsid w:val="003C5563"/>
    <w:rsid w:val="003C7B37"/>
    <w:rsid w:val="003D0A0B"/>
    <w:rsid w:val="003D0F1D"/>
    <w:rsid w:val="003D0F97"/>
    <w:rsid w:val="003D1B4D"/>
    <w:rsid w:val="003D370E"/>
    <w:rsid w:val="003D3A6A"/>
    <w:rsid w:val="003D77B4"/>
    <w:rsid w:val="003D7816"/>
    <w:rsid w:val="003E1932"/>
    <w:rsid w:val="003E2927"/>
    <w:rsid w:val="003E5242"/>
    <w:rsid w:val="003E7742"/>
    <w:rsid w:val="003E7EA0"/>
    <w:rsid w:val="003F022D"/>
    <w:rsid w:val="003F03B9"/>
    <w:rsid w:val="003F17BF"/>
    <w:rsid w:val="003F3E5C"/>
    <w:rsid w:val="003F5B3D"/>
    <w:rsid w:val="003F72B2"/>
    <w:rsid w:val="003F7959"/>
    <w:rsid w:val="00400D7D"/>
    <w:rsid w:val="0040140F"/>
    <w:rsid w:val="00402D6B"/>
    <w:rsid w:val="00404647"/>
    <w:rsid w:val="0040635B"/>
    <w:rsid w:val="004078B7"/>
    <w:rsid w:val="00407D1D"/>
    <w:rsid w:val="00411987"/>
    <w:rsid w:val="00412862"/>
    <w:rsid w:val="00412FC1"/>
    <w:rsid w:val="00414929"/>
    <w:rsid w:val="00414C02"/>
    <w:rsid w:val="0041775F"/>
    <w:rsid w:val="004203A9"/>
    <w:rsid w:val="00422B21"/>
    <w:rsid w:val="00423550"/>
    <w:rsid w:val="0042463E"/>
    <w:rsid w:val="00424AFB"/>
    <w:rsid w:val="004254B2"/>
    <w:rsid w:val="00425526"/>
    <w:rsid w:val="00425D00"/>
    <w:rsid w:val="0042690E"/>
    <w:rsid w:val="00427D7F"/>
    <w:rsid w:val="004300C0"/>
    <w:rsid w:val="00431416"/>
    <w:rsid w:val="00432BC7"/>
    <w:rsid w:val="00433545"/>
    <w:rsid w:val="00437A90"/>
    <w:rsid w:val="00441F57"/>
    <w:rsid w:val="004431DC"/>
    <w:rsid w:val="00444861"/>
    <w:rsid w:val="00445492"/>
    <w:rsid w:val="004472C0"/>
    <w:rsid w:val="00450447"/>
    <w:rsid w:val="00451065"/>
    <w:rsid w:val="00454576"/>
    <w:rsid w:val="00455C7D"/>
    <w:rsid w:val="004564CB"/>
    <w:rsid w:val="0045775D"/>
    <w:rsid w:val="00457821"/>
    <w:rsid w:val="00461770"/>
    <w:rsid w:val="00461D07"/>
    <w:rsid w:val="00462249"/>
    <w:rsid w:val="0046247A"/>
    <w:rsid w:val="00462B38"/>
    <w:rsid w:val="004663EA"/>
    <w:rsid w:val="004709C3"/>
    <w:rsid w:val="00471346"/>
    <w:rsid w:val="00471D59"/>
    <w:rsid w:val="00473D38"/>
    <w:rsid w:val="004743D2"/>
    <w:rsid w:val="00475AF0"/>
    <w:rsid w:val="00476A99"/>
    <w:rsid w:val="00480CDD"/>
    <w:rsid w:val="00481BD9"/>
    <w:rsid w:val="0048242F"/>
    <w:rsid w:val="0048412C"/>
    <w:rsid w:val="00484650"/>
    <w:rsid w:val="00486590"/>
    <w:rsid w:val="00486BF4"/>
    <w:rsid w:val="00486ED6"/>
    <w:rsid w:val="0048749D"/>
    <w:rsid w:val="004905E6"/>
    <w:rsid w:val="00490986"/>
    <w:rsid w:val="00490D81"/>
    <w:rsid w:val="0049202F"/>
    <w:rsid w:val="00494995"/>
    <w:rsid w:val="00495409"/>
    <w:rsid w:val="0049643D"/>
    <w:rsid w:val="004A1428"/>
    <w:rsid w:val="004A1765"/>
    <w:rsid w:val="004A51CD"/>
    <w:rsid w:val="004A5382"/>
    <w:rsid w:val="004A6047"/>
    <w:rsid w:val="004B1CAF"/>
    <w:rsid w:val="004B1D1C"/>
    <w:rsid w:val="004B2A64"/>
    <w:rsid w:val="004B450C"/>
    <w:rsid w:val="004B4CE0"/>
    <w:rsid w:val="004B5D44"/>
    <w:rsid w:val="004B61FB"/>
    <w:rsid w:val="004C3262"/>
    <w:rsid w:val="004C4742"/>
    <w:rsid w:val="004C6875"/>
    <w:rsid w:val="004D11B0"/>
    <w:rsid w:val="004D142E"/>
    <w:rsid w:val="004D1C4B"/>
    <w:rsid w:val="004D249F"/>
    <w:rsid w:val="004D28C3"/>
    <w:rsid w:val="004D4594"/>
    <w:rsid w:val="004D52D6"/>
    <w:rsid w:val="004D7A4C"/>
    <w:rsid w:val="004D7DD9"/>
    <w:rsid w:val="004E020F"/>
    <w:rsid w:val="004E265D"/>
    <w:rsid w:val="004F053F"/>
    <w:rsid w:val="004F6DF9"/>
    <w:rsid w:val="004F78A2"/>
    <w:rsid w:val="00500A0A"/>
    <w:rsid w:val="00500B73"/>
    <w:rsid w:val="00501F2D"/>
    <w:rsid w:val="00503096"/>
    <w:rsid w:val="0050763E"/>
    <w:rsid w:val="00507DEF"/>
    <w:rsid w:val="00511BCD"/>
    <w:rsid w:val="005120CD"/>
    <w:rsid w:val="00512EB4"/>
    <w:rsid w:val="0051522C"/>
    <w:rsid w:val="00515305"/>
    <w:rsid w:val="00516999"/>
    <w:rsid w:val="00522D6E"/>
    <w:rsid w:val="0052365E"/>
    <w:rsid w:val="0052587D"/>
    <w:rsid w:val="0052638B"/>
    <w:rsid w:val="0052773D"/>
    <w:rsid w:val="00530DA3"/>
    <w:rsid w:val="0053156A"/>
    <w:rsid w:val="00532B27"/>
    <w:rsid w:val="005362CD"/>
    <w:rsid w:val="00537274"/>
    <w:rsid w:val="00537735"/>
    <w:rsid w:val="00537838"/>
    <w:rsid w:val="00540025"/>
    <w:rsid w:val="00540BE7"/>
    <w:rsid w:val="005413DD"/>
    <w:rsid w:val="00541E9D"/>
    <w:rsid w:val="005427A1"/>
    <w:rsid w:val="00543E24"/>
    <w:rsid w:val="005440BD"/>
    <w:rsid w:val="00544281"/>
    <w:rsid w:val="0054482E"/>
    <w:rsid w:val="00544976"/>
    <w:rsid w:val="005455AF"/>
    <w:rsid w:val="00550A1C"/>
    <w:rsid w:val="00550A53"/>
    <w:rsid w:val="00551207"/>
    <w:rsid w:val="0055269B"/>
    <w:rsid w:val="005536FF"/>
    <w:rsid w:val="00553AEA"/>
    <w:rsid w:val="005545CF"/>
    <w:rsid w:val="00555062"/>
    <w:rsid w:val="00555FA4"/>
    <w:rsid w:val="00556D63"/>
    <w:rsid w:val="00557266"/>
    <w:rsid w:val="0056144F"/>
    <w:rsid w:val="005619E4"/>
    <w:rsid w:val="00561A20"/>
    <w:rsid w:val="00561A3E"/>
    <w:rsid w:val="00561BE4"/>
    <w:rsid w:val="00564382"/>
    <w:rsid w:val="00566196"/>
    <w:rsid w:val="005713CC"/>
    <w:rsid w:val="00571D04"/>
    <w:rsid w:val="00572EBA"/>
    <w:rsid w:val="00574560"/>
    <w:rsid w:val="005751DB"/>
    <w:rsid w:val="00576FDD"/>
    <w:rsid w:val="00577134"/>
    <w:rsid w:val="00577DA9"/>
    <w:rsid w:val="00581609"/>
    <w:rsid w:val="00581C76"/>
    <w:rsid w:val="00583BF7"/>
    <w:rsid w:val="00584145"/>
    <w:rsid w:val="00587C74"/>
    <w:rsid w:val="005902D9"/>
    <w:rsid w:val="00590C06"/>
    <w:rsid w:val="00594A1A"/>
    <w:rsid w:val="00595303"/>
    <w:rsid w:val="0059564F"/>
    <w:rsid w:val="0059706A"/>
    <w:rsid w:val="0059768B"/>
    <w:rsid w:val="0059775A"/>
    <w:rsid w:val="005A381C"/>
    <w:rsid w:val="005A3B7C"/>
    <w:rsid w:val="005A55F0"/>
    <w:rsid w:val="005A6305"/>
    <w:rsid w:val="005A7DD3"/>
    <w:rsid w:val="005B0E8A"/>
    <w:rsid w:val="005B3C16"/>
    <w:rsid w:val="005B66FC"/>
    <w:rsid w:val="005B7E1B"/>
    <w:rsid w:val="005C527D"/>
    <w:rsid w:val="005C5D33"/>
    <w:rsid w:val="005C639E"/>
    <w:rsid w:val="005C68A2"/>
    <w:rsid w:val="005C6C20"/>
    <w:rsid w:val="005C6CB7"/>
    <w:rsid w:val="005C7971"/>
    <w:rsid w:val="005D00C2"/>
    <w:rsid w:val="005D0258"/>
    <w:rsid w:val="005D2A06"/>
    <w:rsid w:val="005D64C8"/>
    <w:rsid w:val="005D681A"/>
    <w:rsid w:val="005D6929"/>
    <w:rsid w:val="005D7070"/>
    <w:rsid w:val="005D78EC"/>
    <w:rsid w:val="005E04EE"/>
    <w:rsid w:val="005E0B78"/>
    <w:rsid w:val="005E1693"/>
    <w:rsid w:val="005E334D"/>
    <w:rsid w:val="005E3452"/>
    <w:rsid w:val="005E39C9"/>
    <w:rsid w:val="005E3BDE"/>
    <w:rsid w:val="005E3C35"/>
    <w:rsid w:val="005E4FA3"/>
    <w:rsid w:val="005E700F"/>
    <w:rsid w:val="005E738D"/>
    <w:rsid w:val="005E7FD4"/>
    <w:rsid w:val="005F3CFB"/>
    <w:rsid w:val="005F4664"/>
    <w:rsid w:val="005F5112"/>
    <w:rsid w:val="005F52E8"/>
    <w:rsid w:val="006007CA"/>
    <w:rsid w:val="00602BF4"/>
    <w:rsid w:val="00602F29"/>
    <w:rsid w:val="00603219"/>
    <w:rsid w:val="006034B3"/>
    <w:rsid w:val="00604A5B"/>
    <w:rsid w:val="00605123"/>
    <w:rsid w:val="0060785B"/>
    <w:rsid w:val="006108A4"/>
    <w:rsid w:val="00612BEE"/>
    <w:rsid w:val="006141F7"/>
    <w:rsid w:val="00615577"/>
    <w:rsid w:val="00617F04"/>
    <w:rsid w:val="006204E6"/>
    <w:rsid w:val="00621B59"/>
    <w:rsid w:val="00622122"/>
    <w:rsid w:val="00623922"/>
    <w:rsid w:val="00624317"/>
    <w:rsid w:val="00625266"/>
    <w:rsid w:val="0062685A"/>
    <w:rsid w:val="00626F9E"/>
    <w:rsid w:val="006271D3"/>
    <w:rsid w:val="006302A7"/>
    <w:rsid w:val="00630BF3"/>
    <w:rsid w:val="0063105E"/>
    <w:rsid w:val="00631DD6"/>
    <w:rsid w:val="00632A7C"/>
    <w:rsid w:val="00632FAE"/>
    <w:rsid w:val="00633077"/>
    <w:rsid w:val="006334A2"/>
    <w:rsid w:val="0063601E"/>
    <w:rsid w:val="006375CE"/>
    <w:rsid w:val="006401A9"/>
    <w:rsid w:val="006406F5"/>
    <w:rsid w:val="006415F5"/>
    <w:rsid w:val="00644D33"/>
    <w:rsid w:val="0064564B"/>
    <w:rsid w:val="0064593E"/>
    <w:rsid w:val="00646C0E"/>
    <w:rsid w:val="00647DD5"/>
    <w:rsid w:val="00650657"/>
    <w:rsid w:val="006514E9"/>
    <w:rsid w:val="00651AD1"/>
    <w:rsid w:val="00651D64"/>
    <w:rsid w:val="00655213"/>
    <w:rsid w:val="006559C6"/>
    <w:rsid w:val="00655F39"/>
    <w:rsid w:val="00656732"/>
    <w:rsid w:val="00656F2A"/>
    <w:rsid w:val="00660A54"/>
    <w:rsid w:val="0066250F"/>
    <w:rsid w:val="00662F73"/>
    <w:rsid w:val="006630F1"/>
    <w:rsid w:val="00663AF4"/>
    <w:rsid w:val="00665602"/>
    <w:rsid w:val="00671182"/>
    <w:rsid w:val="0067257C"/>
    <w:rsid w:val="0067389D"/>
    <w:rsid w:val="006743C5"/>
    <w:rsid w:val="00674E57"/>
    <w:rsid w:val="0067566C"/>
    <w:rsid w:val="00675F34"/>
    <w:rsid w:val="00676321"/>
    <w:rsid w:val="00676F45"/>
    <w:rsid w:val="006771A4"/>
    <w:rsid w:val="00677996"/>
    <w:rsid w:val="00680026"/>
    <w:rsid w:val="00680856"/>
    <w:rsid w:val="006851C8"/>
    <w:rsid w:val="00686DEE"/>
    <w:rsid w:val="00692816"/>
    <w:rsid w:val="00694D7F"/>
    <w:rsid w:val="006A02BF"/>
    <w:rsid w:val="006A08C4"/>
    <w:rsid w:val="006A19D9"/>
    <w:rsid w:val="006A2629"/>
    <w:rsid w:val="006A2DA1"/>
    <w:rsid w:val="006A3997"/>
    <w:rsid w:val="006A3F79"/>
    <w:rsid w:val="006A4157"/>
    <w:rsid w:val="006A76BF"/>
    <w:rsid w:val="006A7840"/>
    <w:rsid w:val="006B2350"/>
    <w:rsid w:val="006B2CE5"/>
    <w:rsid w:val="006B2D8F"/>
    <w:rsid w:val="006B6BCE"/>
    <w:rsid w:val="006C0815"/>
    <w:rsid w:val="006C3C4A"/>
    <w:rsid w:val="006C42E6"/>
    <w:rsid w:val="006C5462"/>
    <w:rsid w:val="006C614F"/>
    <w:rsid w:val="006C681B"/>
    <w:rsid w:val="006C7990"/>
    <w:rsid w:val="006C7AB4"/>
    <w:rsid w:val="006C7E10"/>
    <w:rsid w:val="006D0150"/>
    <w:rsid w:val="006D1D84"/>
    <w:rsid w:val="006D3B60"/>
    <w:rsid w:val="006D54A7"/>
    <w:rsid w:val="006D5626"/>
    <w:rsid w:val="006D5B1F"/>
    <w:rsid w:val="006D5B88"/>
    <w:rsid w:val="006D644B"/>
    <w:rsid w:val="006E08E7"/>
    <w:rsid w:val="006E0BC6"/>
    <w:rsid w:val="006E4AFA"/>
    <w:rsid w:val="006E7093"/>
    <w:rsid w:val="006E7366"/>
    <w:rsid w:val="006F1447"/>
    <w:rsid w:val="006F206E"/>
    <w:rsid w:val="006F26CE"/>
    <w:rsid w:val="006F41DB"/>
    <w:rsid w:val="006F67CB"/>
    <w:rsid w:val="006F6B07"/>
    <w:rsid w:val="006F7461"/>
    <w:rsid w:val="00700DD3"/>
    <w:rsid w:val="00701ACD"/>
    <w:rsid w:val="00702B20"/>
    <w:rsid w:val="007032FC"/>
    <w:rsid w:val="007052E0"/>
    <w:rsid w:val="007075CD"/>
    <w:rsid w:val="007077FC"/>
    <w:rsid w:val="00712B44"/>
    <w:rsid w:val="00713EE8"/>
    <w:rsid w:val="0072108C"/>
    <w:rsid w:val="00722FCE"/>
    <w:rsid w:val="007234B5"/>
    <w:rsid w:val="00724099"/>
    <w:rsid w:val="007257F9"/>
    <w:rsid w:val="00726065"/>
    <w:rsid w:val="00726AFF"/>
    <w:rsid w:val="007270DA"/>
    <w:rsid w:val="00734047"/>
    <w:rsid w:val="0073464D"/>
    <w:rsid w:val="00735FAB"/>
    <w:rsid w:val="0074018F"/>
    <w:rsid w:val="00746B3F"/>
    <w:rsid w:val="007479A1"/>
    <w:rsid w:val="0075029D"/>
    <w:rsid w:val="00750770"/>
    <w:rsid w:val="00751EAC"/>
    <w:rsid w:val="00752280"/>
    <w:rsid w:val="00752C0E"/>
    <w:rsid w:val="00752CDF"/>
    <w:rsid w:val="00752EB5"/>
    <w:rsid w:val="007539BE"/>
    <w:rsid w:val="00754796"/>
    <w:rsid w:val="007612CA"/>
    <w:rsid w:val="00761368"/>
    <w:rsid w:val="00762238"/>
    <w:rsid w:val="0076247C"/>
    <w:rsid w:val="0076267E"/>
    <w:rsid w:val="00762CC9"/>
    <w:rsid w:val="00762E85"/>
    <w:rsid w:val="007644C8"/>
    <w:rsid w:val="00765A52"/>
    <w:rsid w:val="007664B3"/>
    <w:rsid w:val="00766FD5"/>
    <w:rsid w:val="00767FDF"/>
    <w:rsid w:val="007715D0"/>
    <w:rsid w:val="00774A34"/>
    <w:rsid w:val="007810F9"/>
    <w:rsid w:val="00782D90"/>
    <w:rsid w:val="00783EE8"/>
    <w:rsid w:val="007845C3"/>
    <w:rsid w:val="007848E5"/>
    <w:rsid w:val="007856B6"/>
    <w:rsid w:val="0078658B"/>
    <w:rsid w:val="00786A6E"/>
    <w:rsid w:val="00787F78"/>
    <w:rsid w:val="00790533"/>
    <w:rsid w:val="00791A18"/>
    <w:rsid w:val="007928CE"/>
    <w:rsid w:val="00793768"/>
    <w:rsid w:val="007939CB"/>
    <w:rsid w:val="00796D82"/>
    <w:rsid w:val="0079702C"/>
    <w:rsid w:val="007A0FC8"/>
    <w:rsid w:val="007A4764"/>
    <w:rsid w:val="007A68E0"/>
    <w:rsid w:val="007B1E6A"/>
    <w:rsid w:val="007B2229"/>
    <w:rsid w:val="007B2D62"/>
    <w:rsid w:val="007B468B"/>
    <w:rsid w:val="007B56A0"/>
    <w:rsid w:val="007B59DD"/>
    <w:rsid w:val="007B67B7"/>
    <w:rsid w:val="007B6BBF"/>
    <w:rsid w:val="007B735C"/>
    <w:rsid w:val="007B7539"/>
    <w:rsid w:val="007B75F8"/>
    <w:rsid w:val="007B769B"/>
    <w:rsid w:val="007B78AE"/>
    <w:rsid w:val="007B7CCD"/>
    <w:rsid w:val="007C3D2B"/>
    <w:rsid w:val="007C41D1"/>
    <w:rsid w:val="007C6CF3"/>
    <w:rsid w:val="007C6CFA"/>
    <w:rsid w:val="007C76A3"/>
    <w:rsid w:val="007C7F6B"/>
    <w:rsid w:val="007D061F"/>
    <w:rsid w:val="007D112C"/>
    <w:rsid w:val="007D18F9"/>
    <w:rsid w:val="007D2F02"/>
    <w:rsid w:val="007D3022"/>
    <w:rsid w:val="007D3404"/>
    <w:rsid w:val="007D4EEF"/>
    <w:rsid w:val="007D6187"/>
    <w:rsid w:val="007D668E"/>
    <w:rsid w:val="007D7000"/>
    <w:rsid w:val="007D747F"/>
    <w:rsid w:val="007E15D9"/>
    <w:rsid w:val="007E2542"/>
    <w:rsid w:val="007E3A28"/>
    <w:rsid w:val="007F4A49"/>
    <w:rsid w:val="007F6D49"/>
    <w:rsid w:val="00800105"/>
    <w:rsid w:val="00802229"/>
    <w:rsid w:val="00802B9D"/>
    <w:rsid w:val="00804A76"/>
    <w:rsid w:val="008056F6"/>
    <w:rsid w:val="0080687B"/>
    <w:rsid w:val="00806973"/>
    <w:rsid w:val="00806ED0"/>
    <w:rsid w:val="0081096F"/>
    <w:rsid w:val="008109C0"/>
    <w:rsid w:val="00810DEA"/>
    <w:rsid w:val="008117E7"/>
    <w:rsid w:val="00811EBA"/>
    <w:rsid w:val="0081265C"/>
    <w:rsid w:val="00812E3D"/>
    <w:rsid w:val="00812FF2"/>
    <w:rsid w:val="00813DCF"/>
    <w:rsid w:val="00814725"/>
    <w:rsid w:val="008147E8"/>
    <w:rsid w:val="00814A7F"/>
    <w:rsid w:val="00816212"/>
    <w:rsid w:val="008162AD"/>
    <w:rsid w:val="00816ED7"/>
    <w:rsid w:val="0082068B"/>
    <w:rsid w:val="00826433"/>
    <w:rsid w:val="00826F44"/>
    <w:rsid w:val="008301A2"/>
    <w:rsid w:val="00830B88"/>
    <w:rsid w:val="008319FD"/>
    <w:rsid w:val="00834461"/>
    <w:rsid w:val="00836930"/>
    <w:rsid w:val="008373D5"/>
    <w:rsid w:val="008413A2"/>
    <w:rsid w:val="00842685"/>
    <w:rsid w:val="00842C5B"/>
    <w:rsid w:val="0084400F"/>
    <w:rsid w:val="00844740"/>
    <w:rsid w:val="00845805"/>
    <w:rsid w:val="0084619C"/>
    <w:rsid w:val="0084792E"/>
    <w:rsid w:val="00847D02"/>
    <w:rsid w:val="00850E6B"/>
    <w:rsid w:val="0085335B"/>
    <w:rsid w:val="0085500E"/>
    <w:rsid w:val="00857645"/>
    <w:rsid w:val="00860DD0"/>
    <w:rsid w:val="00863152"/>
    <w:rsid w:val="008635FD"/>
    <w:rsid w:val="00863615"/>
    <w:rsid w:val="008650CF"/>
    <w:rsid w:val="00865117"/>
    <w:rsid w:val="00865271"/>
    <w:rsid w:val="00872C09"/>
    <w:rsid w:val="00873B29"/>
    <w:rsid w:val="00874121"/>
    <w:rsid w:val="008756FE"/>
    <w:rsid w:val="0087571D"/>
    <w:rsid w:val="0087583F"/>
    <w:rsid w:val="00876B1C"/>
    <w:rsid w:val="00880D0A"/>
    <w:rsid w:val="00882453"/>
    <w:rsid w:val="0088344B"/>
    <w:rsid w:val="0088757C"/>
    <w:rsid w:val="008876C9"/>
    <w:rsid w:val="008877A7"/>
    <w:rsid w:val="00891C58"/>
    <w:rsid w:val="00891D04"/>
    <w:rsid w:val="00892549"/>
    <w:rsid w:val="00893C15"/>
    <w:rsid w:val="00895619"/>
    <w:rsid w:val="00895B50"/>
    <w:rsid w:val="00896129"/>
    <w:rsid w:val="0089685D"/>
    <w:rsid w:val="008A1969"/>
    <w:rsid w:val="008A2440"/>
    <w:rsid w:val="008A2639"/>
    <w:rsid w:val="008A455A"/>
    <w:rsid w:val="008A4D6A"/>
    <w:rsid w:val="008A5DA6"/>
    <w:rsid w:val="008A784B"/>
    <w:rsid w:val="008B1106"/>
    <w:rsid w:val="008B18E1"/>
    <w:rsid w:val="008B27CB"/>
    <w:rsid w:val="008B2BE0"/>
    <w:rsid w:val="008B4193"/>
    <w:rsid w:val="008B524E"/>
    <w:rsid w:val="008B6F0C"/>
    <w:rsid w:val="008C3ABE"/>
    <w:rsid w:val="008C780B"/>
    <w:rsid w:val="008D05B9"/>
    <w:rsid w:val="008D291E"/>
    <w:rsid w:val="008D6A38"/>
    <w:rsid w:val="008D7210"/>
    <w:rsid w:val="008E019B"/>
    <w:rsid w:val="008E13BB"/>
    <w:rsid w:val="008E2528"/>
    <w:rsid w:val="008E2DA4"/>
    <w:rsid w:val="008E6D00"/>
    <w:rsid w:val="008E7CFF"/>
    <w:rsid w:val="008F0921"/>
    <w:rsid w:val="008F1FE0"/>
    <w:rsid w:val="008F4639"/>
    <w:rsid w:val="008F5BCE"/>
    <w:rsid w:val="009012FC"/>
    <w:rsid w:val="009013EC"/>
    <w:rsid w:val="00901B70"/>
    <w:rsid w:val="00902FA0"/>
    <w:rsid w:val="00902FDB"/>
    <w:rsid w:val="00903648"/>
    <w:rsid w:val="00904A2A"/>
    <w:rsid w:val="0090533E"/>
    <w:rsid w:val="00905F72"/>
    <w:rsid w:val="00911065"/>
    <w:rsid w:val="00911C91"/>
    <w:rsid w:val="00913B3B"/>
    <w:rsid w:val="00916CA4"/>
    <w:rsid w:val="00920A21"/>
    <w:rsid w:val="00920AA5"/>
    <w:rsid w:val="00924C17"/>
    <w:rsid w:val="009250F7"/>
    <w:rsid w:val="009256B2"/>
    <w:rsid w:val="009257F2"/>
    <w:rsid w:val="0092672A"/>
    <w:rsid w:val="009306C5"/>
    <w:rsid w:val="0093271C"/>
    <w:rsid w:val="00932B2C"/>
    <w:rsid w:val="00932E04"/>
    <w:rsid w:val="00933A3E"/>
    <w:rsid w:val="0093695D"/>
    <w:rsid w:val="009377C0"/>
    <w:rsid w:val="00941806"/>
    <w:rsid w:val="00941B6C"/>
    <w:rsid w:val="00941E9D"/>
    <w:rsid w:val="00942E83"/>
    <w:rsid w:val="00943306"/>
    <w:rsid w:val="00944A07"/>
    <w:rsid w:val="00945757"/>
    <w:rsid w:val="009459FE"/>
    <w:rsid w:val="0094751D"/>
    <w:rsid w:val="00953E02"/>
    <w:rsid w:val="009547DE"/>
    <w:rsid w:val="0095506C"/>
    <w:rsid w:val="00955177"/>
    <w:rsid w:val="009553D4"/>
    <w:rsid w:val="00960EBC"/>
    <w:rsid w:val="00962CA8"/>
    <w:rsid w:val="00962ECE"/>
    <w:rsid w:val="009643A8"/>
    <w:rsid w:val="009645A0"/>
    <w:rsid w:val="00965D15"/>
    <w:rsid w:val="00966ADC"/>
    <w:rsid w:val="00967FC8"/>
    <w:rsid w:val="00970DB0"/>
    <w:rsid w:val="00972C70"/>
    <w:rsid w:val="00974169"/>
    <w:rsid w:val="00975091"/>
    <w:rsid w:val="00975EAB"/>
    <w:rsid w:val="00976089"/>
    <w:rsid w:val="009768B3"/>
    <w:rsid w:val="00977C03"/>
    <w:rsid w:val="00981CF2"/>
    <w:rsid w:val="00985CEC"/>
    <w:rsid w:val="00986139"/>
    <w:rsid w:val="009870DD"/>
    <w:rsid w:val="0099022A"/>
    <w:rsid w:val="00991113"/>
    <w:rsid w:val="009928B5"/>
    <w:rsid w:val="00993490"/>
    <w:rsid w:val="00995D22"/>
    <w:rsid w:val="009971E0"/>
    <w:rsid w:val="009A02B0"/>
    <w:rsid w:val="009A279B"/>
    <w:rsid w:val="009A402A"/>
    <w:rsid w:val="009A71A7"/>
    <w:rsid w:val="009B0374"/>
    <w:rsid w:val="009B1B5C"/>
    <w:rsid w:val="009B222F"/>
    <w:rsid w:val="009B319C"/>
    <w:rsid w:val="009B3C97"/>
    <w:rsid w:val="009B3CA9"/>
    <w:rsid w:val="009B498A"/>
    <w:rsid w:val="009B4A22"/>
    <w:rsid w:val="009B4FFD"/>
    <w:rsid w:val="009B6538"/>
    <w:rsid w:val="009C147F"/>
    <w:rsid w:val="009C21B5"/>
    <w:rsid w:val="009C24BA"/>
    <w:rsid w:val="009C2DC8"/>
    <w:rsid w:val="009C3F0C"/>
    <w:rsid w:val="009C564E"/>
    <w:rsid w:val="009C5ED7"/>
    <w:rsid w:val="009C5F3D"/>
    <w:rsid w:val="009C76BB"/>
    <w:rsid w:val="009D2725"/>
    <w:rsid w:val="009D2DFA"/>
    <w:rsid w:val="009D36EA"/>
    <w:rsid w:val="009D645F"/>
    <w:rsid w:val="009D7683"/>
    <w:rsid w:val="009D77B8"/>
    <w:rsid w:val="009D7B2F"/>
    <w:rsid w:val="009D7F75"/>
    <w:rsid w:val="009E01D5"/>
    <w:rsid w:val="009E0596"/>
    <w:rsid w:val="009E333A"/>
    <w:rsid w:val="009E72D2"/>
    <w:rsid w:val="009E7895"/>
    <w:rsid w:val="009F0042"/>
    <w:rsid w:val="009F006B"/>
    <w:rsid w:val="009F0339"/>
    <w:rsid w:val="009F1EB5"/>
    <w:rsid w:val="009F258B"/>
    <w:rsid w:val="009F50B9"/>
    <w:rsid w:val="009F6338"/>
    <w:rsid w:val="009F7FC6"/>
    <w:rsid w:val="00A00133"/>
    <w:rsid w:val="00A00DE4"/>
    <w:rsid w:val="00A00F19"/>
    <w:rsid w:val="00A01066"/>
    <w:rsid w:val="00A01222"/>
    <w:rsid w:val="00A04008"/>
    <w:rsid w:val="00A042F9"/>
    <w:rsid w:val="00A04E10"/>
    <w:rsid w:val="00A059DA"/>
    <w:rsid w:val="00A11963"/>
    <w:rsid w:val="00A1328E"/>
    <w:rsid w:val="00A13958"/>
    <w:rsid w:val="00A1530F"/>
    <w:rsid w:val="00A16028"/>
    <w:rsid w:val="00A1759E"/>
    <w:rsid w:val="00A24C5F"/>
    <w:rsid w:val="00A25901"/>
    <w:rsid w:val="00A25E93"/>
    <w:rsid w:val="00A26D6C"/>
    <w:rsid w:val="00A3171F"/>
    <w:rsid w:val="00A33BEC"/>
    <w:rsid w:val="00A33DE8"/>
    <w:rsid w:val="00A34CA1"/>
    <w:rsid w:val="00A36E5E"/>
    <w:rsid w:val="00A3759B"/>
    <w:rsid w:val="00A41645"/>
    <w:rsid w:val="00A42D9D"/>
    <w:rsid w:val="00A438D2"/>
    <w:rsid w:val="00A43BC9"/>
    <w:rsid w:val="00A445C1"/>
    <w:rsid w:val="00A46456"/>
    <w:rsid w:val="00A46A87"/>
    <w:rsid w:val="00A475A3"/>
    <w:rsid w:val="00A53CD2"/>
    <w:rsid w:val="00A5436D"/>
    <w:rsid w:val="00A552F9"/>
    <w:rsid w:val="00A55369"/>
    <w:rsid w:val="00A56AE2"/>
    <w:rsid w:val="00A60B81"/>
    <w:rsid w:val="00A615F9"/>
    <w:rsid w:val="00A62C8A"/>
    <w:rsid w:val="00A644F1"/>
    <w:rsid w:val="00A6626A"/>
    <w:rsid w:val="00A671C4"/>
    <w:rsid w:val="00A67518"/>
    <w:rsid w:val="00A67B85"/>
    <w:rsid w:val="00A67CE9"/>
    <w:rsid w:val="00A71890"/>
    <w:rsid w:val="00A73B31"/>
    <w:rsid w:val="00A745A8"/>
    <w:rsid w:val="00A75E8B"/>
    <w:rsid w:val="00A76060"/>
    <w:rsid w:val="00A76433"/>
    <w:rsid w:val="00A76E86"/>
    <w:rsid w:val="00A77CFB"/>
    <w:rsid w:val="00A82972"/>
    <w:rsid w:val="00A83A60"/>
    <w:rsid w:val="00A84010"/>
    <w:rsid w:val="00A84972"/>
    <w:rsid w:val="00A86B41"/>
    <w:rsid w:val="00A86E2A"/>
    <w:rsid w:val="00A921DA"/>
    <w:rsid w:val="00A929D8"/>
    <w:rsid w:val="00A94672"/>
    <w:rsid w:val="00AB09A1"/>
    <w:rsid w:val="00AB09C9"/>
    <w:rsid w:val="00AB0FEF"/>
    <w:rsid w:val="00AB1CB4"/>
    <w:rsid w:val="00AB218C"/>
    <w:rsid w:val="00AB2371"/>
    <w:rsid w:val="00AB48CD"/>
    <w:rsid w:val="00AB5687"/>
    <w:rsid w:val="00AB5987"/>
    <w:rsid w:val="00AB5CEC"/>
    <w:rsid w:val="00AB6EF0"/>
    <w:rsid w:val="00AB74B6"/>
    <w:rsid w:val="00AC1C55"/>
    <w:rsid w:val="00AC3E63"/>
    <w:rsid w:val="00AC466E"/>
    <w:rsid w:val="00AC4753"/>
    <w:rsid w:val="00AC5750"/>
    <w:rsid w:val="00AC71AE"/>
    <w:rsid w:val="00AD073E"/>
    <w:rsid w:val="00AD2C08"/>
    <w:rsid w:val="00AD31CF"/>
    <w:rsid w:val="00AD423F"/>
    <w:rsid w:val="00AD5696"/>
    <w:rsid w:val="00AE0D82"/>
    <w:rsid w:val="00AE1C73"/>
    <w:rsid w:val="00AE34C4"/>
    <w:rsid w:val="00AE4A2C"/>
    <w:rsid w:val="00AE5472"/>
    <w:rsid w:val="00AE58B9"/>
    <w:rsid w:val="00AE66EB"/>
    <w:rsid w:val="00AE679E"/>
    <w:rsid w:val="00AE78B6"/>
    <w:rsid w:val="00AF02AD"/>
    <w:rsid w:val="00AF0F44"/>
    <w:rsid w:val="00AF13E6"/>
    <w:rsid w:val="00AF1F4E"/>
    <w:rsid w:val="00AF20C9"/>
    <w:rsid w:val="00AF49FC"/>
    <w:rsid w:val="00B015B1"/>
    <w:rsid w:val="00B0495B"/>
    <w:rsid w:val="00B05D90"/>
    <w:rsid w:val="00B0787B"/>
    <w:rsid w:val="00B10B0D"/>
    <w:rsid w:val="00B149B9"/>
    <w:rsid w:val="00B15A2C"/>
    <w:rsid w:val="00B16925"/>
    <w:rsid w:val="00B16B06"/>
    <w:rsid w:val="00B2293A"/>
    <w:rsid w:val="00B22F36"/>
    <w:rsid w:val="00B247A3"/>
    <w:rsid w:val="00B24AEF"/>
    <w:rsid w:val="00B26270"/>
    <w:rsid w:val="00B26489"/>
    <w:rsid w:val="00B30D59"/>
    <w:rsid w:val="00B3111D"/>
    <w:rsid w:val="00B31906"/>
    <w:rsid w:val="00B3193D"/>
    <w:rsid w:val="00B33485"/>
    <w:rsid w:val="00B335E3"/>
    <w:rsid w:val="00B33FA9"/>
    <w:rsid w:val="00B34D98"/>
    <w:rsid w:val="00B34FD5"/>
    <w:rsid w:val="00B36D69"/>
    <w:rsid w:val="00B4095F"/>
    <w:rsid w:val="00B417B4"/>
    <w:rsid w:val="00B41F12"/>
    <w:rsid w:val="00B43343"/>
    <w:rsid w:val="00B442E5"/>
    <w:rsid w:val="00B4503F"/>
    <w:rsid w:val="00B47A0E"/>
    <w:rsid w:val="00B50C14"/>
    <w:rsid w:val="00B51F85"/>
    <w:rsid w:val="00B525FE"/>
    <w:rsid w:val="00B55D83"/>
    <w:rsid w:val="00B56325"/>
    <w:rsid w:val="00B57048"/>
    <w:rsid w:val="00B603AA"/>
    <w:rsid w:val="00B6129E"/>
    <w:rsid w:val="00B61488"/>
    <w:rsid w:val="00B61676"/>
    <w:rsid w:val="00B61D67"/>
    <w:rsid w:val="00B63637"/>
    <w:rsid w:val="00B66085"/>
    <w:rsid w:val="00B66965"/>
    <w:rsid w:val="00B67D1B"/>
    <w:rsid w:val="00B70139"/>
    <w:rsid w:val="00B70832"/>
    <w:rsid w:val="00B72879"/>
    <w:rsid w:val="00B757A6"/>
    <w:rsid w:val="00B758A0"/>
    <w:rsid w:val="00B7764A"/>
    <w:rsid w:val="00B7771C"/>
    <w:rsid w:val="00B77BBE"/>
    <w:rsid w:val="00B83D57"/>
    <w:rsid w:val="00B86107"/>
    <w:rsid w:val="00B86305"/>
    <w:rsid w:val="00B87388"/>
    <w:rsid w:val="00B903BD"/>
    <w:rsid w:val="00B90465"/>
    <w:rsid w:val="00B90AB3"/>
    <w:rsid w:val="00B91DB9"/>
    <w:rsid w:val="00B93363"/>
    <w:rsid w:val="00B97D52"/>
    <w:rsid w:val="00BA083D"/>
    <w:rsid w:val="00BA1444"/>
    <w:rsid w:val="00BA1A67"/>
    <w:rsid w:val="00BA2D54"/>
    <w:rsid w:val="00BA2EDD"/>
    <w:rsid w:val="00BA4BF9"/>
    <w:rsid w:val="00BA4DC4"/>
    <w:rsid w:val="00BA6973"/>
    <w:rsid w:val="00BA7BCE"/>
    <w:rsid w:val="00BB0204"/>
    <w:rsid w:val="00BB0452"/>
    <w:rsid w:val="00BB0B69"/>
    <w:rsid w:val="00BC41C2"/>
    <w:rsid w:val="00BC5633"/>
    <w:rsid w:val="00BC615D"/>
    <w:rsid w:val="00BC72A9"/>
    <w:rsid w:val="00BC746A"/>
    <w:rsid w:val="00BC7C13"/>
    <w:rsid w:val="00BD4397"/>
    <w:rsid w:val="00BD4A00"/>
    <w:rsid w:val="00BD760E"/>
    <w:rsid w:val="00BD7C51"/>
    <w:rsid w:val="00BE08F8"/>
    <w:rsid w:val="00BE0A37"/>
    <w:rsid w:val="00BE1EE9"/>
    <w:rsid w:val="00BE2B49"/>
    <w:rsid w:val="00BE4079"/>
    <w:rsid w:val="00BE4D8F"/>
    <w:rsid w:val="00BE5BB1"/>
    <w:rsid w:val="00BE5C93"/>
    <w:rsid w:val="00BE7E17"/>
    <w:rsid w:val="00BE7E4F"/>
    <w:rsid w:val="00BF591C"/>
    <w:rsid w:val="00BF60C4"/>
    <w:rsid w:val="00BF63BF"/>
    <w:rsid w:val="00BF7460"/>
    <w:rsid w:val="00C021A8"/>
    <w:rsid w:val="00C02333"/>
    <w:rsid w:val="00C02D63"/>
    <w:rsid w:val="00C030ED"/>
    <w:rsid w:val="00C032A7"/>
    <w:rsid w:val="00C038AA"/>
    <w:rsid w:val="00C07EFD"/>
    <w:rsid w:val="00C11E71"/>
    <w:rsid w:val="00C12383"/>
    <w:rsid w:val="00C12522"/>
    <w:rsid w:val="00C13349"/>
    <w:rsid w:val="00C146F1"/>
    <w:rsid w:val="00C16575"/>
    <w:rsid w:val="00C20D3E"/>
    <w:rsid w:val="00C22646"/>
    <w:rsid w:val="00C2549E"/>
    <w:rsid w:val="00C26C77"/>
    <w:rsid w:val="00C329B5"/>
    <w:rsid w:val="00C342E7"/>
    <w:rsid w:val="00C34B4B"/>
    <w:rsid w:val="00C3539D"/>
    <w:rsid w:val="00C35E6A"/>
    <w:rsid w:val="00C37F47"/>
    <w:rsid w:val="00C4002A"/>
    <w:rsid w:val="00C40297"/>
    <w:rsid w:val="00C409D4"/>
    <w:rsid w:val="00C415C7"/>
    <w:rsid w:val="00C421BC"/>
    <w:rsid w:val="00C422F9"/>
    <w:rsid w:val="00C43B13"/>
    <w:rsid w:val="00C45E59"/>
    <w:rsid w:val="00C467D6"/>
    <w:rsid w:val="00C51560"/>
    <w:rsid w:val="00C51D80"/>
    <w:rsid w:val="00C52582"/>
    <w:rsid w:val="00C56243"/>
    <w:rsid w:val="00C5660B"/>
    <w:rsid w:val="00C57A55"/>
    <w:rsid w:val="00C63AE5"/>
    <w:rsid w:val="00C655D6"/>
    <w:rsid w:val="00C67177"/>
    <w:rsid w:val="00C70696"/>
    <w:rsid w:val="00C70735"/>
    <w:rsid w:val="00C72A2C"/>
    <w:rsid w:val="00C74470"/>
    <w:rsid w:val="00C76AF8"/>
    <w:rsid w:val="00C8240B"/>
    <w:rsid w:val="00C83606"/>
    <w:rsid w:val="00C85D89"/>
    <w:rsid w:val="00C862C5"/>
    <w:rsid w:val="00C87F21"/>
    <w:rsid w:val="00C91B34"/>
    <w:rsid w:val="00C92CBA"/>
    <w:rsid w:val="00C93023"/>
    <w:rsid w:val="00C93661"/>
    <w:rsid w:val="00C93B76"/>
    <w:rsid w:val="00C95994"/>
    <w:rsid w:val="00C95E00"/>
    <w:rsid w:val="00C96138"/>
    <w:rsid w:val="00C967AF"/>
    <w:rsid w:val="00CA0CA7"/>
    <w:rsid w:val="00CA28D1"/>
    <w:rsid w:val="00CA519C"/>
    <w:rsid w:val="00CA544D"/>
    <w:rsid w:val="00CA5B4C"/>
    <w:rsid w:val="00CA64AC"/>
    <w:rsid w:val="00CA7048"/>
    <w:rsid w:val="00CA79EC"/>
    <w:rsid w:val="00CB2E90"/>
    <w:rsid w:val="00CB4664"/>
    <w:rsid w:val="00CB69CF"/>
    <w:rsid w:val="00CB7A53"/>
    <w:rsid w:val="00CC1FEF"/>
    <w:rsid w:val="00CC262A"/>
    <w:rsid w:val="00CC4C9E"/>
    <w:rsid w:val="00CC5F9D"/>
    <w:rsid w:val="00CC6690"/>
    <w:rsid w:val="00CC6DFA"/>
    <w:rsid w:val="00CC79D8"/>
    <w:rsid w:val="00CD3F08"/>
    <w:rsid w:val="00CD440B"/>
    <w:rsid w:val="00CD55B9"/>
    <w:rsid w:val="00CD5619"/>
    <w:rsid w:val="00CE17BA"/>
    <w:rsid w:val="00CE5971"/>
    <w:rsid w:val="00CE599E"/>
    <w:rsid w:val="00CE63D5"/>
    <w:rsid w:val="00CE6469"/>
    <w:rsid w:val="00CE7406"/>
    <w:rsid w:val="00CF1734"/>
    <w:rsid w:val="00CF2C1D"/>
    <w:rsid w:val="00CF3E62"/>
    <w:rsid w:val="00CF5EF3"/>
    <w:rsid w:val="00CF7BA8"/>
    <w:rsid w:val="00D0099A"/>
    <w:rsid w:val="00D024F2"/>
    <w:rsid w:val="00D03CCA"/>
    <w:rsid w:val="00D05995"/>
    <w:rsid w:val="00D101E6"/>
    <w:rsid w:val="00D10D8E"/>
    <w:rsid w:val="00D112A1"/>
    <w:rsid w:val="00D114E1"/>
    <w:rsid w:val="00D1174E"/>
    <w:rsid w:val="00D121B9"/>
    <w:rsid w:val="00D14880"/>
    <w:rsid w:val="00D15093"/>
    <w:rsid w:val="00D16B9A"/>
    <w:rsid w:val="00D20A4B"/>
    <w:rsid w:val="00D22067"/>
    <w:rsid w:val="00D22C00"/>
    <w:rsid w:val="00D23DAD"/>
    <w:rsid w:val="00D25616"/>
    <w:rsid w:val="00D27205"/>
    <w:rsid w:val="00D2744F"/>
    <w:rsid w:val="00D311D5"/>
    <w:rsid w:val="00D3172C"/>
    <w:rsid w:val="00D31FA6"/>
    <w:rsid w:val="00D32B2D"/>
    <w:rsid w:val="00D3783D"/>
    <w:rsid w:val="00D37C80"/>
    <w:rsid w:val="00D403F7"/>
    <w:rsid w:val="00D406B1"/>
    <w:rsid w:val="00D40EE6"/>
    <w:rsid w:val="00D40FAE"/>
    <w:rsid w:val="00D431FE"/>
    <w:rsid w:val="00D43245"/>
    <w:rsid w:val="00D44105"/>
    <w:rsid w:val="00D5107D"/>
    <w:rsid w:val="00D5177C"/>
    <w:rsid w:val="00D53656"/>
    <w:rsid w:val="00D553F0"/>
    <w:rsid w:val="00D60548"/>
    <w:rsid w:val="00D6072A"/>
    <w:rsid w:val="00D61BC2"/>
    <w:rsid w:val="00D61C55"/>
    <w:rsid w:val="00D61CDF"/>
    <w:rsid w:val="00D63134"/>
    <w:rsid w:val="00D653E5"/>
    <w:rsid w:val="00D675BF"/>
    <w:rsid w:val="00D706AF"/>
    <w:rsid w:val="00D70E42"/>
    <w:rsid w:val="00D71950"/>
    <w:rsid w:val="00D72519"/>
    <w:rsid w:val="00D73AD1"/>
    <w:rsid w:val="00D758F9"/>
    <w:rsid w:val="00D7776A"/>
    <w:rsid w:val="00D77FF5"/>
    <w:rsid w:val="00D81435"/>
    <w:rsid w:val="00D81CC7"/>
    <w:rsid w:val="00D834BC"/>
    <w:rsid w:val="00D83DB8"/>
    <w:rsid w:val="00D84E30"/>
    <w:rsid w:val="00D8614B"/>
    <w:rsid w:val="00D862BA"/>
    <w:rsid w:val="00D865B0"/>
    <w:rsid w:val="00D8738C"/>
    <w:rsid w:val="00D87C8C"/>
    <w:rsid w:val="00D91107"/>
    <w:rsid w:val="00D932A3"/>
    <w:rsid w:val="00D93C2F"/>
    <w:rsid w:val="00D940FF"/>
    <w:rsid w:val="00DA0797"/>
    <w:rsid w:val="00DA1A4E"/>
    <w:rsid w:val="00DA27AB"/>
    <w:rsid w:val="00DA3306"/>
    <w:rsid w:val="00DA5B13"/>
    <w:rsid w:val="00DA748F"/>
    <w:rsid w:val="00DB0070"/>
    <w:rsid w:val="00DB1D5D"/>
    <w:rsid w:val="00DB26DE"/>
    <w:rsid w:val="00DB3722"/>
    <w:rsid w:val="00DB556A"/>
    <w:rsid w:val="00DB64EA"/>
    <w:rsid w:val="00DC0895"/>
    <w:rsid w:val="00DC20B7"/>
    <w:rsid w:val="00DC456D"/>
    <w:rsid w:val="00DC4FFA"/>
    <w:rsid w:val="00DC6E52"/>
    <w:rsid w:val="00DD0226"/>
    <w:rsid w:val="00DD064A"/>
    <w:rsid w:val="00DD2690"/>
    <w:rsid w:val="00DD4D93"/>
    <w:rsid w:val="00DE0202"/>
    <w:rsid w:val="00DE0674"/>
    <w:rsid w:val="00DE18E9"/>
    <w:rsid w:val="00DE1F99"/>
    <w:rsid w:val="00DE4B49"/>
    <w:rsid w:val="00DE55DF"/>
    <w:rsid w:val="00DE5815"/>
    <w:rsid w:val="00DE6A4C"/>
    <w:rsid w:val="00DF06BA"/>
    <w:rsid w:val="00DF1129"/>
    <w:rsid w:val="00DF2F0A"/>
    <w:rsid w:val="00DF2F77"/>
    <w:rsid w:val="00DF35FC"/>
    <w:rsid w:val="00DF6FE6"/>
    <w:rsid w:val="00DF7DCE"/>
    <w:rsid w:val="00E023AA"/>
    <w:rsid w:val="00E02FC0"/>
    <w:rsid w:val="00E05002"/>
    <w:rsid w:val="00E06ABC"/>
    <w:rsid w:val="00E0791A"/>
    <w:rsid w:val="00E07C19"/>
    <w:rsid w:val="00E07CB6"/>
    <w:rsid w:val="00E07D6C"/>
    <w:rsid w:val="00E142E1"/>
    <w:rsid w:val="00E20716"/>
    <w:rsid w:val="00E21754"/>
    <w:rsid w:val="00E23889"/>
    <w:rsid w:val="00E23DA0"/>
    <w:rsid w:val="00E243A2"/>
    <w:rsid w:val="00E25439"/>
    <w:rsid w:val="00E2642D"/>
    <w:rsid w:val="00E26B42"/>
    <w:rsid w:val="00E33B70"/>
    <w:rsid w:val="00E34536"/>
    <w:rsid w:val="00E34748"/>
    <w:rsid w:val="00E34A4A"/>
    <w:rsid w:val="00E35BB3"/>
    <w:rsid w:val="00E35D12"/>
    <w:rsid w:val="00E3721C"/>
    <w:rsid w:val="00E37A02"/>
    <w:rsid w:val="00E37B4F"/>
    <w:rsid w:val="00E40AB1"/>
    <w:rsid w:val="00E43675"/>
    <w:rsid w:val="00E44869"/>
    <w:rsid w:val="00E44F99"/>
    <w:rsid w:val="00E4657A"/>
    <w:rsid w:val="00E46BED"/>
    <w:rsid w:val="00E46C38"/>
    <w:rsid w:val="00E46FC7"/>
    <w:rsid w:val="00E515E9"/>
    <w:rsid w:val="00E53884"/>
    <w:rsid w:val="00E53F02"/>
    <w:rsid w:val="00E556E5"/>
    <w:rsid w:val="00E56656"/>
    <w:rsid w:val="00E566B8"/>
    <w:rsid w:val="00E572E8"/>
    <w:rsid w:val="00E60EBD"/>
    <w:rsid w:val="00E6443B"/>
    <w:rsid w:val="00E65C8C"/>
    <w:rsid w:val="00E662F1"/>
    <w:rsid w:val="00E671DE"/>
    <w:rsid w:val="00E67B2B"/>
    <w:rsid w:val="00E7048C"/>
    <w:rsid w:val="00E70C3D"/>
    <w:rsid w:val="00E71C37"/>
    <w:rsid w:val="00E73B46"/>
    <w:rsid w:val="00E74635"/>
    <w:rsid w:val="00E80AF2"/>
    <w:rsid w:val="00E815EF"/>
    <w:rsid w:val="00E828F9"/>
    <w:rsid w:val="00E82988"/>
    <w:rsid w:val="00E86771"/>
    <w:rsid w:val="00E869AC"/>
    <w:rsid w:val="00E90953"/>
    <w:rsid w:val="00E91DF5"/>
    <w:rsid w:val="00E9256C"/>
    <w:rsid w:val="00E926B2"/>
    <w:rsid w:val="00E93D29"/>
    <w:rsid w:val="00E95B95"/>
    <w:rsid w:val="00EA047F"/>
    <w:rsid w:val="00EA0EC2"/>
    <w:rsid w:val="00EA1EB4"/>
    <w:rsid w:val="00EA268E"/>
    <w:rsid w:val="00EA31F3"/>
    <w:rsid w:val="00EA5ACA"/>
    <w:rsid w:val="00EA6EFA"/>
    <w:rsid w:val="00EB08F7"/>
    <w:rsid w:val="00EB119E"/>
    <w:rsid w:val="00EB3687"/>
    <w:rsid w:val="00EB4925"/>
    <w:rsid w:val="00EB5FA4"/>
    <w:rsid w:val="00EB7317"/>
    <w:rsid w:val="00EB74CC"/>
    <w:rsid w:val="00EC0823"/>
    <w:rsid w:val="00EC1DEE"/>
    <w:rsid w:val="00EC2EE0"/>
    <w:rsid w:val="00EC3250"/>
    <w:rsid w:val="00EC3808"/>
    <w:rsid w:val="00EC5C6C"/>
    <w:rsid w:val="00EC76C7"/>
    <w:rsid w:val="00EC7E08"/>
    <w:rsid w:val="00EC7F42"/>
    <w:rsid w:val="00ED1E52"/>
    <w:rsid w:val="00ED36A7"/>
    <w:rsid w:val="00ED4057"/>
    <w:rsid w:val="00ED43BD"/>
    <w:rsid w:val="00ED48EA"/>
    <w:rsid w:val="00ED4C0D"/>
    <w:rsid w:val="00ED6F76"/>
    <w:rsid w:val="00ED775E"/>
    <w:rsid w:val="00ED7ACC"/>
    <w:rsid w:val="00EE0AE1"/>
    <w:rsid w:val="00EE0CDB"/>
    <w:rsid w:val="00EE14C2"/>
    <w:rsid w:val="00EE216C"/>
    <w:rsid w:val="00EE2E6D"/>
    <w:rsid w:val="00EE59E8"/>
    <w:rsid w:val="00EE5B80"/>
    <w:rsid w:val="00EE5DEA"/>
    <w:rsid w:val="00EE603A"/>
    <w:rsid w:val="00EF16DE"/>
    <w:rsid w:val="00EF215C"/>
    <w:rsid w:val="00EF4226"/>
    <w:rsid w:val="00EF616C"/>
    <w:rsid w:val="00EF6C26"/>
    <w:rsid w:val="00F0018E"/>
    <w:rsid w:val="00F003BD"/>
    <w:rsid w:val="00F02B60"/>
    <w:rsid w:val="00F036C3"/>
    <w:rsid w:val="00F03E87"/>
    <w:rsid w:val="00F045CD"/>
    <w:rsid w:val="00F0640F"/>
    <w:rsid w:val="00F1021E"/>
    <w:rsid w:val="00F102C3"/>
    <w:rsid w:val="00F111B2"/>
    <w:rsid w:val="00F125B3"/>
    <w:rsid w:val="00F1277E"/>
    <w:rsid w:val="00F14536"/>
    <w:rsid w:val="00F14F2B"/>
    <w:rsid w:val="00F16785"/>
    <w:rsid w:val="00F17A2A"/>
    <w:rsid w:val="00F226F3"/>
    <w:rsid w:val="00F232FE"/>
    <w:rsid w:val="00F24056"/>
    <w:rsid w:val="00F32DE6"/>
    <w:rsid w:val="00F32FC1"/>
    <w:rsid w:val="00F336B1"/>
    <w:rsid w:val="00F33EC1"/>
    <w:rsid w:val="00F35376"/>
    <w:rsid w:val="00F35A86"/>
    <w:rsid w:val="00F364F6"/>
    <w:rsid w:val="00F37420"/>
    <w:rsid w:val="00F37D21"/>
    <w:rsid w:val="00F40A15"/>
    <w:rsid w:val="00F42876"/>
    <w:rsid w:val="00F45C47"/>
    <w:rsid w:val="00F50475"/>
    <w:rsid w:val="00F51384"/>
    <w:rsid w:val="00F52C7F"/>
    <w:rsid w:val="00F545EC"/>
    <w:rsid w:val="00F54D50"/>
    <w:rsid w:val="00F55571"/>
    <w:rsid w:val="00F555D0"/>
    <w:rsid w:val="00F56F87"/>
    <w:rsid w:val="00F5783D"/>
    <w:rsid w:val="00F60BA1"/>
    <w:rsid w:val="00F61B82"/>
    <w:rsid w:val="00F646E2"/>
    <w:rsid w:val="00F650CB"/>
    <w:rsid w:val="00F654A1"/>
    <w:rsid w:val="00F65E80"/>
    <w:rsid w:val="00F66E88"/>
    <w:rsid w:val="00F67E35"/>
    <w:rsid w:val="00F7038E"/>
    <w:rsid w:val="00F724C7"/>
    <w:rsid w:val="00F7311C"/>
    <w:rsid w:val="00F74F7D"/>
    <w:rsid w:val="00F77336"/>
    <w:rsid w:val="00F80F5E"/>
    <w:rsid w:val="00F81092"/>
    <w:rsid w:val="00F810BD"/>
    <w:rsid w:val="00F8151B"/>
    <w:rsid w:val="00F822EB"/>
    <w:rsid w:val="00F84E0C"/>
    <w:rsid w:val="00F86F73"/>
    <w:rsid w:val="00F87C64"/>
    <w:rsid w:val="00F921BC"/>
    <w:rsid w:val="00F9293E"/>
    <w:rsid w:val="00F92D65"/>
    <w:rsid w:val="00F94C26"/>
    <w:rsid w:val="00F95E6D"/>
    <w:rsid w:val="00F96383"/>
    <w:rsid w:val="00F96F80"/>
    <w:rsid w:val="00FA037F"/>
    <w:rsid w:val="00FA1A9E"/>
    <w:rsid w:val="00FA3264"/>
    <w:rsid w:val="00FA42DA"/>
    <w:rsid w:val="00FA69D1"/>
    <w:rsid w:val="00FA69E3"/>
    <w:rsid w:val="00FA78FC"/>
    <w:rsid w:val="00FB0D75"/>
    <w:rsid w:val="00FB1010"/>
    <w:rsid w:val="00FB11AA"/>
    <w:rsid w:val="00FB11BB"/>
    <w:rsid w:val="00FB19E4"/>
    <w:rsid w:val="00FB2581"/>
    <w:rsid w:val="00FB39E3"/>
    <w:rsid w:val="00FB49B9"/>
    <w:rsid w:val="00FB4B3B"/>
    <w:rsid w:val="00FB54F0"/>
    <w:rsid w:val="00FB573B"/>
    <w:rsid w:val="00FC1922"/>
    <w:rsid w:val="00FC1D1B"/>
    <w:rsid w:val="00FD2B36"/>
    <w:rsid w:val="00FD2E6D"/>
    <w:rsid w:val="00FD65C0"/>
    <w:rsid w:val="00FD7170"/>
    <w:rsid w:val="00FD7620"/>
    <w:rsid w:val="00FD7F45"/>
    <w:rsid w:val="00FE0A40"/>
    <w:rsid w:val="00FE25F0"/>
    <w:rsid w:val="00FE280A"/>
    <w:rsid w:val="00FE6407"/>
    <w:rsid w:val="00FE76E0"/>
    <w:rsid w:val="00FF045A"/>
    <w:rsid w:val="00FF04C2"/>
    <w:rsid w:val="00FF068F"/>
    <w:rsid w:val="00FF1CCE"/>
    <w:rsid w:val="00FF229A"/>
    <w:rsid w:val="00FF35DC"/>
    <w:rsid w:val="00FF452F"/>
    <w:rsid w:val="00FF4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3096"/>
    <w:pPr>
      <w:jc w:val="both"/>
    </w:pPr>
    <w:rPr>
      <w:rFonts w:ascii="Arial" w:hAnsi="Arial"/>
      <w:sz w:val="24"/>
    </w:rPr>
  </w:style>
  <w:style w:type="paragraph" w:styleId="Heading1">
    <w:name w:val="heading 1"/>
    <w:basedOn w:val="Normal"/>
    <w:next w:val="Normal"/>
    <w:link w:val="Heading1Char"/>
    <w:uiPriority w:val="9"/>
    <w:qFormat/>
    <w:rsid w:val="006C614F"/>
    <w:pPr>
      <w:keepNext/>
      <w:keepLines/>
      <w:spacing w:before="200"/>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BE5BB1"/>
    <w:pPr>
      <w:keepNext/>
      <w:keepLines/>
      <w:spacing w:before="20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BE5BB1"/>
    <w:rPr>
      <w:rFonts w:ascii="Arial" w:eastAsiaTheme="majorEastAsia" w:hAnsi="Arial"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6C614F"/>
    <w:rPr>
      <w:rFonts w:ascii="Arial" w:eastAsiaTheme="majorEastAsia" w:hAnsi="Arial"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character" w:customStyle="1" w:styleId="Heading3Char">
    <w:name w:val="Heading 3 Char"/>
    <w:basedOn w:val="DefaultParagraphFont"/>
    <w:link w:val="Heading3"/>
    <w:uiPriority w:val="9"/>
    <w:rsid w:val="003F5B3D"/>
    <w:rPr>
      <w:rFonts w:ascii="Arial" w:hAnsi="Arial"/>
      <w:b/>
      <w:sz w:val="28"/>
      <w:szCs w:val="28"/>
    </w:rPr>
  </w:style>
  <w:style w:type="paragraph" w:styleId="Caption">
    <w:name w:val="caption"/>
    <w:basedOn w:val="Normal"/>
    <w:next w:val="Normal"/>
    <w:uiPriority w:val="35"/>
    <w:unhideWhenUsed/>
    <w:qFormat/>
    <w:rsid w:val="00B16925"/>
    <w:pPr>
      <w:spacing w:line="240" w:lineRule="auto"/>
    </w:pPr>
    <w:rPr>
      <w:iCs/>
      <w:sz w:val="18"/>
      <w:szCs w:val="18"/>
    </w:rPr>
  </w:style>
  <w:style w:type="table" w:styleId="PlainTable4">
    <w:name w:val="Plain Table 4"/>
    <w:basedOn w:val="TableNormal"/>
    <w:uiPriority w:val="44"/>
    <w:rsid w:val="00CC5F9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30858">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28142157">
      <w:bodyDiv w:val="1"/>
      <w:marLeft w:val="0"/>
      <w:marRight w:val="0"/>
      <w:marTop w:val="0"/>
      <w:marBottom w:val="0"/>
      <w:divBdr>
        <w:top w:val="none" w:sz="0" w:space="0" w:color="auto"/>
        <w:left w:val="none" w:sz="0" w:space="0" w:color="auto"/>
        <w:bottom w:val="none" w:sz="0" w:space="0" w:color="auto"/>
        <w:right w:val="none" w:sz="0" w:space="0" w:color="auto"/>
      </w:divBdr>
    </w:div>
    <w:div w:id="334116972">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373023">
      <w:bodyDiv w:val="1"/>
      <w:marLeft w:val="0"/>
      <w:marRight w:val="0"/>
      <w:marTop w:val="0"/>
      <w:marBottom w:val="0"/>
      <w:divBdr>
        <w:top w:val="none" w:sz="0" w:space="0" w:color="auto"/>
        <w:left w:val="none" w:sz="0" w:space="0" w:color="auto"/>
        <w:bottom w:val="none" w:sz="0" w:space="0" w:color="auto"/>
        <w:right w:val="none" w:sz="0" w:space="0" w:color="auto"/>
      </w:divBdr>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97472">
      <w:bodyDiv w:val="1"/>
      <w:marLeft w:val="0"/>
      <w:marRight w:val="0"/>
      <w:marTop w:val="0"/>
      <w:marBottom w:val="0"/>
      <w:divBdr>
        <w:top w:val="none" w:sz="0" w:space="0" w:color="auto"/>
        <w:left w:val="none" w:sz="0" w:space="0" w:color="auto"/>
        <w:bottom w:val="none" w:sz="0" w:space="0" w:color="auto"/>
        <w:right w:val="none" w:sz="0" w:space="0" w:color="auto"/>
      </w:divBdr>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55610908">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03330">
      <w:bodyDiv w:val="1"/>
      <w:marLeft w:val="0"/>
      <w:marRight w:val="0"/>
      <w:marTop w:val="0"/>
      <w:marBottom w:val="0"/>
      <w:divBdr>
        <w:top w:val="none" w:sz="0" w:space="0" w:color="auto"/>
        <w:left w:val="none" w:sz="0" w:space="0" w:color="auto"/>
        <w:bottom w:val="none" w:sz="0" w:space="0" w:color="auto"/>
        <w:right w:val="none" w:sz="0" w:space="0" w:color="auto"/>
      </w:divBdr>
    </w:div>
    <w:div w:id="1952741783">
      <w:bodyDiv w:val="1"/>
      <w:marLeft w:val="0"/>
      <w:marRight w:val="0"/>
      <w:marTop w:val="0"/>
      <w:marBottom w:val="0"/>
      <w:divBdr>
        <w:top w:val="none" w:sz="0" w:space="0" w:color="auto"/>
        <w:left w:val="none" w:sz="0" w:space="0" w:color="auto"/>
        <w:bottom w:val="none" w:sz="0" w:space="0" w:color="auto"/>
        <w:right w:val="none" w:sz="0" w:space="0" w:color="auto"/>
      </w:divBdr>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537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chart" Target="charts/chart2.xm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07/relationships/hdphoto" Target="media/hdphoto1.wdp"/><Relationship Id="rId24" Type="http://schemas.openxmlformats.org/officeDocument/2006/relationships/image" Target="media/image12.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chart" Target="charts/chart1.xml"/><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microsoft.com/office/2007/relationships/hdphoto" Target="media/hdphoto2.wdp"/><Relationship Id="rId27" Type="http://schemas.openxmlformats.org/officeDocument/2006/relationships/image" Target="media/image15.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charts/_rels/chart1.xml.rels><?xml version="1.0" encoding="UTF-8" standalone="yes"?>
<Relationships xmlns="http://schemas.openxmlformats.org/package/2006/relationships"><Relationship Id="rId3" Type="http://schemas.openxmlformats.org/officeDocument/2006/relationships/oleObject" Target="file:///D:\NUST\Semester%204\Electronic%20Devices%20and%20Circuits\Labs\Lab%203\Table.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NUST\Semester%204\Electronic%20Devices%20and%20Circuits\Labs\Lab%203\Table.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latin typeface="Bahnschrift" panose="020B0502040204020203" pitchFamily="34" charset="0"/>
              </a:rPr>
              <a:t>I</a:t>
            </a:r>
            <a:r>
              <a:rPr lang="en-US" b="1" baseline="-25000">
                <a:latin typeface="Bahnschrift" panose="020B0502040204020203" pitchFamily="34" charset="0"/>
              </a:rPr>
              <a:t>D</a:t>
            </a:r>
            <a:r>
              <a:rPr lang="en-US" b="1">
                <a:latin typeface="Bahnschrift" panose="020B0502040204020203" pitchFamily="34" charset="0"/>
              </a:rPr>
              <a:t> vs. V</a:t>
            </a:r>
            <a:r>
              <a:rPr lang="en-US" b="1" baseline="-25000">
                <a:latin typeface="Bahnschrift" panose="020B0502040204020203" pitchFamily="34" charset="0"/>
              </a:rPr>
              <a:t>D</a:t>
            </a:r>
            <a:r>
              <a:rPr lang="en-US" b="1" baseline="0">
                <a:latin typeface="Bahnschrift" panose="020B0502040204020203" pitchFamily="34" charset="0"/>
              </a:rPr>
              <a:t> – Linear</a:t>
            </a:r>
            <a:endParaRPr lang="en-US" b="1" baseline="-25000">
              <a:latin typeface="Bahnschrift" panose="020B0502040204020203" pitchFamily="34"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ID</c:v>
                </c:pt>
              </c:strCache>
            </c:strRef>
          </c:tx>
          <c:spPr>
            <a:ln w="19050" cap="rnd">
              <a:solidFill>
                <a:schemeClr val="accent2"/>
              </a:solidFill>
              <a:round/>
            </a:ln>
            <a:effectLst/>
          </c:spPr>
          <c:marker>
            <c:symbol val="none"/>
          </c:marker>
          <c:cat>
            <c:numRef>
              <c:f>Sheet1!$C$2:$C$26</c:f>
              <c:numCache>
                <c:formatCode>General</c:formatCode>
                <c:ptCount val="25"/>
                <c:pt idx="0">
                  <c:v>0.26500000000000001</c:v>
                </c:pt>
                <c:pt idx="1">
                  <c:v>0.432</c:v>
                </c:pt>
                <c:pt idx="2">
                  <c:v>0.48599999999999999</c:v>
                </c:pt>
                <c:pt idx="3">
                  <c:v>0.52800000000000002</c:v>
                </c:pt>
                <c:pt idx="4">
                  <c:v>0.55300000000000005</c:v>
                </c:pt>
                <c:pt idx="5">
                  <c:v>0.56699999999999995</c:v>
                </c:pt>
                <c:pt idx="6">
                  <c:v>0.57699999999999996</c:v>
                </c:pt>
                <c:pt idx="7">
                  <c:v>0.58499999999999996</c:v>
                </c:pt>
                <c:pt idx="8">
                  <c:v>0.59599999999999997</c:v>
                </c:pt>
                <c:pt idx="9">
                  <c:v>0.60299999999999998</c:v>
                </c:pt>
                <c:pt idx="10">
                  <c:v>0.60699999999999998</c:v>
                </c:pt>
                <c:pt idx="11">
                  <c:v>0.61399999999999999</c:v>
                </c:pt>
                <c:pt idx="12">
                  <c:v>0.61799999999999999</c:v>
                </c:pt>
                <c:pt idx="13">
                  <c:v>0.623</c:v>
                </c:pt>
                <c:pt idx="14">
                  <c:v>0.627</c:v>
                </c:pt>
                <c:pt idx="15">
                  <c:v>0.63100000000000001</c:v>
                </c:pt>
                <c:pt idx="16">
                  <c:v>0.63500000000000001</c:v>
                </c:pt>
                <c:pt idx="17">
                  <c:v>0.63800000000000001</c:v>
                </c:pt>
                <c:pt idx="18">
                  <c:v>0.64</c:v>
                </c:pt>
                <c:pt idx="19">
                  <c:v>0.64300000000000002</c:v>
                </c:pt>
                <c:pt idx="20">
                  <c:v>0.64600000000000002</c:v>
                </c:pt>
                <c:pt idx="21">
                  <c:v>0.64900000000000002</c:v>
                </c:pt>
                <c:pt idx="22">
                  <c:v>0.65100000000000002</c:v>
                </c:pt>
                <c:pt idx="23">
                  <c:v>0.65300000000000002</c:v>
                </c:pt>
                <c:pt idx="24">
                  <c:v>0.65500000000000003</c:v>
                </c:pt>
              </c:numCache>
            </c:numRef>
          </c:cat>
          <c:val>
            <c:numRef>
              <c:f>Sheet1!$B$2:$B$26</c:f>
              <c:numCache>
                <c:formatCode>General</c:formatCode>
                <c:ptCount val="25"/>
                <c:pt idx="0">
                  <c:v>1.2999999999999999E-5</c:v>
                </c:pt>
                <c:pt idx="1">
                  <c:v>1.4430000000000001E-5</c:v>
                </c:pt>
                <c:pt idx="2">
                  <c:v>9.1500000000000001E-5</c:v>
                </c:pt>
                <c:pt idx="3">
                  <c:v>1.504E-4</c:v>
                </c:pt>
                <c:pt idx="4">
                  <c:v>2.4449999999999998E-4</c:v>
                </c:pt>
                <c:pt idx="5">
                  <c:v>3.4719999999999998E-4</c:v>
                </c:pt>
                <c:pt idx="6">
                  <c:v>4.4349999999999999E-4</c:v>
                </c:pt>
                <c:pt idx="7">
                  <c:v>9.5799999999999998E-4</c:v>
                </c:pt>
                <c:pt idx="8">
                  <c:v>1.139E-3</c:v>
                </c:pt>
                <c:pt idx="9">
                  <c:v>1.2800000000000001E-3</c:v>
                </c:pt>
                <c:pt idx="10">
                  <c:v>1.5E-3</c:v>
                </c:pt>
                <c:pt idx="11">
                  <c:v>1.67E-3</c:v>
                </c:pt>
                <c:pt idx="12">
                  <c:v>1.81E-3</c:v>
                </c:pt>
                <c:pt idx="13">
                  <c:v>2.0003999999999998E-3</c:v>
                </c:pt>
                <c:pt idx="14">
                  <c:v>2.1800000000000001E-3</c:v>
                </c:pt>
                <c:pt idx="15">
                  <c:v>2.3700000000000001E-3</c:v>
                </c:pt>
                <c:pt idx="16">
                  <c:v>2.5100000000000001E-3</c:v>
                </c:pt>
                <c:pt idx="17">
                  <c:v>2.7200000000000002E-3</c:v>
                </c:pt>
                <c:pt idx="18">
                  <c:v>2.8800000000000002E-3</c:v>
                </c:pt>
                <c:pt idx="19">
                  <c:v>3.0599999999999998E-3</c:v>
                </c:pt>
                <c:pt idx="20">
                  <c:v>3.2699999999999999E-3</c:v>
                </c:pt>
                <c:pt idx="21">
                  <c:v>3.3899999999999998E-3</c:v>
                </c:pt>
                <c:pt idx="22">
                  <c:v>3.5999999999999999E-3</c:v>
                </c:pt>
                <c:pt idx="23">
                  <c:v>3.7299999999999998E-3</c:v>
                </c:pt>
                <c:pt idx="24">
                  <c:v>3.98E-3</c:v>
                </c:pt>
              </c:numCache>
            </c:numRef>
          </c:val>
          <c:smooth val="0"/>
          <c:extLst>
            <c:ext xmlns:c16="http://schemas.microsoft.com/office/drawing/2014/chart" uri="{C3380CC4-5D6E-409C-BE32-E72D297353CC}">
              <c16:uniqueId val="{00000000-AB34-489D-8040-7225080534D0}"/>
            </c:ext>
          </c:extLst>
        </c:ser>
        <c:dLbls>
          <c:showLegendKey val="0"/>
          <c:showVal val="0"/>
          <c:showCatName val="0"/>
          <c:showSerName val="0"/>
          <c:showPercent val="0"/>
          <c:showBubbleSize val="0"/>
        </c:dLbls>
        <c:smooth val="0"/>
        <c:axId val="444001280"/>
        <c:axId val="444004608"/>
      </c:lineChart>
      <c:catAx>
        <c:axId val="44400128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004608"/>
        <c:crosses val="autoZero"/>
        <c:auto val="1"/>
        <c:lblAlgn val="ctr"/>
        <c:lblOffset val="100"/>
        <c:tickMarkSkip val="1"/>
        <c:noMultiLvlLbl val="0"/>
      </c:catAx>
      <c:valAx>
        <c:axId val="444004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0012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1" i="0" baseline="0">
                <a:effectLst/>
                <a:latin typeface="Bahnschrift" panose="020B0502040204020203" pitchFamily="34" charset="0"/>
              </a:rPr>
              <a:t>I</a:t>
            </a:r>
            <a:r>
              <a:rPr lang="en-US" sz="1400" b="1" i="0" baseline="-25000">
                <a:effectLst/>
                <a:latin typeface="Bahnschrift" panose="020B0502040204020203" pitchFamily="34" charset="0"/>
              </a:rPr>
              <a:t>D</a:t>
            </a:r>
            <a:r>
              <a:rPr lang="en-US" sz="1400" b="1" i="0" baseline="0">
                <a:effectLst/>
                <a:latin typeface="Bahnschrift" panose="020B0502040204020203" pitchFamily="34" charset="0"/>
              </a:rPr>
              <a:t> vs. V</a:t>
            </a:r>
            <a:r>
              <a:rPr lang="en-US" sz="1400" b="1" i="0" baseline="-25000">
                <a:effectLst/>
                <a:latin typeface="Bahnschrift" panose="020B0502040204020203" pitchFamily="34" charset="0"/>
              </a:rPr>
              <a:t>D</a:t>
            </a:r>
            <a:r>
              <a:rPr lang="en-US" sz="1400" b="1" i="0" baseline="0">
                <a:effectLst/>
                <a:latin typeface="Bahnschrift" panose="020B0502040204020203" pitchFamily="34" charset="0"/>
              </a:rPr>
              <a:t> – Logarithmic</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Sheet1!$B$1</c:f>
              <c:strCache>
                <c:ptCount val="1"/>
                <c:pt idx="0">
                  <c:v>ID</c:v>
                </c:pt>
              </c:strCache>
            </c:strRef>
          </c:tx>
          <c:spPr>
            <a:ln w="19050" cap="rnd">
              <a:solidFill>
                <a:schemeClr val="accent2"/>
              </a:solidFill>
              <a:round/>
            </a:ln>
            <a:effectLst/>
          </c:spPr>
          <c:marker>
            <c:symbol val="none"/>
          </c:marker>
          <c:xVal>
            <c:numRef>
              <c:f>Sheet1!$C$2:$C$26</c:f>
              <c:numCache>
                <c:formatCode>General</c:formatCode>
                <c:ptCount val="25"/>
                <c:pt idx="0">
                  <c:v>0.26500000000000001</c:v>
                </c:pt>
                <c:pt idx="1">
                  <c:v>0.432</c:v>
                </c:pt>
                <c:pt idx="2">
                  <c:v>0.48599999999999999</c:v>
                </c:pt>
                <c:pt idx="3">
                  <c:v>0.52800000000000002</c:v>
                </c:pt>
                <c:pt idx="4">
                  <c:v>0.55300000000000005</c:v>
                </c:pt>
                <c:pt idx="5">
                  <c:v>0.56699999999999995</c:v>
                </c:pt>
                <c:pt idx="6">
                  <c:v>0.57699999999999996</c:v>
                </c:pt>
                <c:pt idx="7">
                  <c:v>0.58499999999999996</c:v>
                </c:pt>
                <c:pt idx="8">
                  <c:v>0.59599999999999997</c:v>
                </c:pt>
                <c:pt idx="9">
                  <c:v>0.60299999999999998</c:v>
                </c:pt>
                <c:pt idx="10">
                  <c:v>0.60699999999999998</c:v>
                </c:pt>
                <c:pt idx="11">
                  <c:v>0.61399999999999999</c:v>
                </c:pt>
                <c:pt idx="12">
                  <c:v>0.61799999999999999</c:v>
                </c:pt>
                <c:pt idx="13">
                  <c:v>0.623</c:v>
                </c:pt>
                <c:pt idx="14">
                  <c:v>0.627</c:v>
                </c:pt>
                <c:pt idx="15">
                  <c:v>0.63100000000000001</c:v>
                </c:pt>
                <c:pt idx="16">
                  <c:v>0.63500000000000001</c:v>
                </c:pt>
                <c:pt idx="17">
                  <c:v>0.63800000000000001</c:v>
                </c:pt>
                <c:pt idx="18">
                  <c:v>0.64</c:v>
                </c:pt>
                <c:pt idx="19">
                  <c:v>0.64300000000000002</c:v>
                </c:pt>
                <c:pt idx="20">
                  <c:v>0.64600000000000002</c:v>
                </c:pt>
                <c:pt idx="21">
                  <c:v>0.64900000000000002</c:v>
                </c:pt>
                <c:pt idx="22">
                  <c:v>0.65100000000000002</c:v>
                </c:pt>
                <c:pt idx="23">
                  <c:v>0.65300000000000002</c:v>
                </c:pt>
                <c:pt idx="24">
                  <c:v>0.65500000000000003</c:v>
                </c:pt>
              </c:numCache>
            </c:numRef>
          </c:xVal>
          <c:yVal>
            <c:numRef>
              <c:f>Sheet1!$B$2:$B$26</c:f>
              <c:numCache>
                <c:formatCode>General</c:formatCode>
                <c:ptCount val="25"/>
                <c:pt idx="0">
                  <c:v>1.2999999999999999E-5</c:v>
                </c:pt>
                <c:pt idx="1">
                  <c:v>1.4430000000000001E-5</c:v>
                </c:pt>
                <c:pt idx="2">
                  <c:v>9.1500000000000001E-5</c:v>
                </c:pt>
                <c:pt idx="3">
                  <c:v>1.504E-4</c:v>
                </c:pt>
                <c:pt idx="4">
                  <c:v>2.4449999999999998E-4</c:v>
                </c:pt>
                <c:pt idx="5">
                  <c:v>3.4719999999999998E-4</c:v>
                </c:pt>
                <c:pt idx="6">
                  <c:v>4.4349999999999999E-4</c:v>
                </c:pt>
                <c:pt idx="7">
                  <c:v>9.5799999999999998E-4</c:v>
                </c:pt>
                <c:pt idx="8">
                  <c:v>1.139E-3</c:v>
                </c:pt>
                <c:pt idx="9">
                  <c:v>1.2800000000000001E-3</c:v>
                </c:pt>
                <c:pt idx="10">
                  <c:v>1.5E-3</c:v>
                </c:pt>
                <c:pt idx="11">
                  <c:v>1.67E-3</c:v>
                </c:pt>
                <c:pt idx="12">
                  <c:v>1.81E-3</c:v>
                </c:pt>
                <c:pt idx="13">
                  <c:v>2.0003999999999998E-3</c:v>
                </c:pt>
                <c:pt idx="14">
                  <c:v>2.1800000000000001E-3</c:v>
                </c:pt>
                <c:pt idx="15">
                  <c:v>2.3700000000000001E-3</c:v>
                </c:pt>
                <c:pt idx="16">
                  <c:v>2.5100000000000001E-3</c:v>
                </c:pt>
                <c:pt idx="17">
                  <c:v>2.7200000000000002E-3</c:v>
                </c:pt>
                <c:pt idx="18">
                  <c:v>2.8800000000000002E-3</c:v>
                </c:pt>
                <c:pt idx="19">
                  <c:v>3.0599999999999998E-3</c:v>
                </c:pt>
                <c:pt idx="20">
                  <c:v>3.2699999999999999E-3</c:v>
                </c:pt>
                <c:pt idx="21">
                  <c:v>3.3899999999999998E-3</c:v>
                </c:pt>
                <c:pt idx="22">
                  <c:v>3.5999999999999999E-3</c:v>
                </c:pt>
                <c:pt idx="23">
                  <c:v>3.7299999999999998E-3</c:v>
                </c:pt>
                <c:pt idx="24">
                  <c:v>3.98E-3</c:v>
                </c:pt>
              </c:numCache>
            </c:numRef>
          </c:yVal>
          <c:smooth val="1"/>
          <c:extLst>
            <c:ext xmlns:c16="http://schemas.microsoft.com/office/drawing/2014/chart" uri="{C3380CC4-5D6E-409C-BE32-E72D297353CC}">
              <c16:uniqueId val="{00000000-62DF-44B8-BAE3-7CDE672CF4D7}"/>
            </c:ext>
          </c:extLst>
        </c:ser>
        <c:dLbls>
          <c:showLegendKey val="0"/>
          <c:showVal val="0"/>
          <c:showCatName val="0"/>
          <c:showSerName val="0"/>
          <c:showPercent val="0"/>
          <c:showBubbleSize val="0"/>
        </c:dLbls>
        <c:axId val="444001280"/>
        <c:axId val="444004608"/>
      </c:scatterChart>
      <c:valAx>
        <c:axId val="444001280"/>
        <c:scaling>
          <c:logBase val="10"/>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004608"/>
        <c:crosses val="autoZero"/>
        <c:crossBetween val="midCat"/>
      </c:valAx>
      <c:valAx>
        <c:axId val="444004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440012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1CF68C1-10A9-4483-AB50-F904A8EF8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1990</TotalTime>
  <Pages>12</Pages>
  <Words>1155</Words>
  <Characters>6585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1906</cp:revision>
  <dcterms:created xsi:type="dcterms:W3CDTF">2021-09-16T23:49:00Z</dcterms:created>
  <dcterms:modified xsi:type="dcterms:W3CDTF">2022-02-22T14:32:00Z</dcterms:modified>
</cp:coreProperties>
</file>